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9C03" w14:textId="0BC5B6C9" w:rsidR="009251DE" w:rsidRPr="001943B2" w:rsidRDefault="009251DE" w:rsidP="009251DE">
      <w:pPr>
        <w:ind w:left="720" w:hanging="360"/>
        <w:jc w:val="center"/>
        <w:rPr>
          <w:rFonts w:ascii="Times New Roman" w:hAnsi="Times New Roman" w:cs="Times New Roman"/>
        </w:rPr>
      </w:pPr>
      <w:r w:rsidRPr="001943B2">
        <w:rPr>
          <w:rFonts w:ascii="Times New Roman" w:hAnsi="Times New Roman" w:cs="Times New Roman"/>
        </w:rPr>
        <w:t>Диагностическая работа формата ЕГЭ до 1</w:t>
      </w:r>
      <w:r w:rsidR="00E7754C">
        <w:rPr>
          <w:rFonts w:ascii="Times New Roman" w:hAnsi="Times New Roman" w:cs="Times New Roman"/>
        </w:rPr>
        <w:t xml:space="preserve">700 </w:t>
      </w:r>
      <w:r w:rsidRPr="001943B2">
        <w:rPr>
          <w:rFonts w:ascii="Times New Roman" w:hAnsi="Times New Roman" w:cs="Times New Roman"/>
        </w:rPr>
        <w:t>г.</w:t>
      </w:r>
    </w:p>
    <w:p w14:paraId="136EB526" w14:textId="77777777" w:rsidR="001943B2" w:rsidRPr="001943B2" w:rsidRDefault="001943B2" w:rsidP="009251DE">
      <w:pPr>
        <w:jc w:val="center"/>
        <w:rPr>
          <w:rFonts w:ascii="Times New Roman" w:hAnsi="Times New Roman" w:cs="Times New Roman"/>
          <w:b/>
          <w:bCs/>
        </w:rPr>
      </w:pPr>
    </w:p>
    <w:p w14:paraId="0589EF7C" w14:textId="11C02596" w:rsidR="009251DE" w:rsidRPr="001943B2" w:rsidRDefault="009251DE" w:rsidP="009251DE">
      <w:pPr>
        <w:jc w:val="center"/>
        <w:rPr>
          <w:rFonts w:ascii="Times New Roman" w:hAnsi="Times New Roman" w:cs="Times New Roman"/>
          <w:b/>
          <w:bCs/>
        </w:rPr>
      </w:pPr>
      <w:r w:rsidRPr="001943B2">
        <w:rPr>
          <w:rFonts w:ascii="Times New Roman" w:hAnsi="Times New Roman" w:cs="Times New Roman"/>
          <w:b/>
          <w:bCs/>
        </w:rPr>
        <w:t>Часть 1</w:t>
      </w:r>
    </w:p>
    <w:p w14:paraId="17B51DA9" w14:textId="77777777" w:rsidR="009251DE" w:rsidRPr="001943B2" w:rsidRDefault="009251DE" w:rsidP="009251DE">
      <w:pPr>
        <w:rPr>
          <w:rFonts w:ascii="Times New Roman" w:hAnsi="Times New Roman" w:cs="Times New Roman"/>
        </w:rPr>
      </w:pPr>
      <w:r w:rsidRPr="001943B2">
        <w:rPr>
          <w:rFonts w:ascii="Times New Roman" w:hAnsi="Times New Roman" w:cs="Times New Roman"/>
        </w:rPr>
        <w:t xml:space="preserve">Ответом к заданиям 1–12 является последовательность цифр или слово (словосочетание). Сначала укажите ответы в тексте работы, а затем перенесите их в БЛАНК ОТВЕТОВ № 1 справа от номера соответствующего задания, начиная с первой клеточки, без пробелов, запятых и других дополнительных символов. Каждую цифру или букву пишите в отдельной клеточке в соответствии с приведёнными в бланке образцами. Имена российских государей следует писать только буквами (например: </w:t>
      </w:r>
      <w:proofErr w:type="spellStart"/>
      <w:r w:rsidRPr="001943B2">
        <w:rPr>
          <w:rFonts w:ascii="Times New Roman" w:hAnsi="Times New Roman" w:cs="Times New Roman"/>
        </w:rPr>
        <w:t>НиколайВторой</w:t>
      </w:r>
      <w:proofErr w:type="spellEnd"/>
      <w:r w:rsidRPr="001943B2">
        <w:rPr>
          <w:rFonts w:ascii="Times New Roman" w:hAnsi="Times New Roman" w:cs="Times New Roman"/>
        </w:rPr>
        <w:t>).</w:t>
      </w:r>
    </w:p>
    <w:p w14:paraId="46284AE5" w14:textId="77777777" w:rsidR="001943B2" w:rsidRPr="001943B2" w:rsidRDefault="001943B2" w:rsidP="009251DE">
      <w:pPr>
        <w:rPr>
          <w:rFonts w:ascii="Times New Roman" w:hAnsi="Times New Roman" w:cs="Times New Roman"/>
        </w:rPr>
      </w:pPr>
    </w:p>
    <w:p w14:paraId="36F59683" w14:textId="23C90F7A" w:rsidR="001943B2" w:rsidRPr="001943B2" w:rsidRDefault="001943B2" w:rsidP="009251DE">
      <w:pPr>
        <w:rPr>
          <w:rFonts w:ascii="Times New Roman" w:hAnsi="Times New Roman" w:cs="Times New Roman"/>
          <w:b/>
          <w:bCs/>
        </w:rPr>
      </w:pPr>
      <w:bookmarkStart w:id="0" w:name="_Hlk156058363"/>
      <w:r w:rsidRPr="001943B2">
        <w:rPr>
          <w:rFonts w:ascii="Times New Roman" w:hAnsi="Times New Roman" w:cs="Times New Roman"/>
          <w:b/>
          <w:bCs/>
        </w:rPr>
        <w:t>Задание № 1.</w:t>
      </w:r>
      <w:bookmarkEnd w:id="0"/>
      <w:r w:rsidRPr="001943B2">
        <w:rPr>
          <w:rFonts w:ascii="Times New Roman" w:hAnsi="Times New Roman" w:cs="Times New Roman"/>
        </w:rPr>
        <w:br/>
        <w:t>Установите соответствие между событиями и годами: к каждой позиции первого столбца подберите соответствующую позицию из второго столбца</w:t>
      </w:r>
    </w:p>
    <w:p w14:paraId="7AF746D2" w14:textId="117F27FD" w:rsidR="00ED18DC" w:rsidRDefault="0077014E" w:rsidP="001943B2">
      <w:pPr>
        <w:rPr>
          <w:rFonts w:ascii="Times New Roman" w:hAnsi="Times New Roman" w:cs="Times New Roman"/>
        </w:rPr>
      </w:pPr>
      <w:r w:rsidRPr="0077014E">
        <w:rPr>
          <w:rFonts w:ascii="Times New Roman" w:hAnsi="Times New Roman" w:cs="Times New Roman"/>
          <w:noProof/>
        </w:rPr>
        <w:drawing>
          <wp:inline distT="0" distB="0" distL="0" distR="0" wp14:anchorId="7BF04DB5" wp14:editId="7C45B3CF">
            <wp:extent cx="5940425" cy="1913255"/>
            <wp:effectExtent l="0" t="0" r="3175" b="0"/>
            <wp:docPr id="3093619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61979" name=""/>
                    <pic:cNvPicPr/>
                  </pic:nvPicPr>
                  <pic:blipFill>
                    <a:blip r:embed="rId5"/>
                    <a:stretch>
                      <a:fillRect/>
                    </a:stretch>
                  </pic:blipFill>
                  <pic:spPr>
                    <a:xfrm>
                      <a:off x="0" y="0"/>
                      <a:ext cx="5940425" cy="1913255"/>
                    </a:xfrm>
                    <a:prstGeom prst="rect">
                      <a:avLst/>
                    </a:prstGeom>
                  </pic:spPr>
                </pic:pic>
              </a:graphicData>
            </a:graphic>
          </wp:inline>
        </w:drawing>
      </w:r>
    </w:p>
    <w:p w14:paraId="318B35F1" w14:textId="562DD6EC" w:rsidR="004165F4" w:rsidRDefault="0077014E" w:rsidP="001943B2">
      <w:pPr>
        <w:rPr>
          <w:rFonts w:ascii="Times New Roman" w:hAnsi="Times New Roman" w:cs="Times New Roman"/>
        </w:rPr>
      </w:pPr>
      <w:r w:rsidRPr="0077014E">
        <w:rPr>
          <w:rFonts w:ascii="Times New Roman" w:hAnsi="Times New Roman" w:cs="Times New Roman"/>
          <w:b/>
          <w:bCs/>
          <w:noProof/>
        </w:rPr>
        <w:drawing>
          <wp:anchor distT="0" distB="0" distL="114300" distR="114300" simplePos="0" relativeHeight="251658240" behindDoc="0" locked="0" layoutInCell="1" allowOverlap="1" wp14:anchorId="1FB03A93" wp14:editId="1A3FE540">
            <wp:simplePos x="0" y="0"/>
            <wp:positionH relativeFrom="column">
              <wp:posOffset>297815</wp:posOffset>
            </wp:positionH>
            <wp:positionV relativeFrom="paragraph">
              <wp:posOffset>530225</wp:posOffset>
            </wp:positionV>
            <wp:extent cx="3096248" cy="971550"/>
            <wp:effectExtent l="0" t="0" r="9525" b="0"/>
            <wp:wrapNone/>
            <wp:docPr id="5135707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70745" name=""/>
                    <pic:cNvPicPr/>
                  </pic:nvPicPr>
                  <pic:blipFill>
                    <a:blip r:embed="rId6">
                      <a:extLst>
                        <a:ext uri="{28A0092B-C50C-407E-A947-70E740481C1C}">
                          <a14:useLocalDpi xmlns:a14="http://schemas.microsoft.com/office/drawing/2010/main" val="0"/>
                        </a:ext>
                      </a:extLst>
                    </a:blip>
                    <a:stretch>
                      <a:fillRect/>
                    </a:stretch>
                  </pic:blipFill>
                  <pic:spPr>
                    <a:xfrm>
                      <a:off x="0" y="0"/>
                      <a:ext cx="3099173" cy="972468"/>
                    </a:xfrm>
                    <a:prstGeom prst="rect">
                      <a:avLst/>
                    </a:prstGeom>
                  </pic:spPr>
                </pic:pic>
              </a:graphicData>
            </a:graphic>
            <wp14:sizeRelH relativeFrom="margin">
              <wp14:pctWidth>0</wp14:pctWidth>
            </wp14:sizeRelH>
            <wp14:sizeRelV relativeFrom="margin">
              <wp14:pctHeight>0</wp14:pctHeight>
            </wp14:sizeRelV>
          </wp:anchor>
        </w:drawing>
      </w:r>
      <w:r w:rsidR="004165F4" w:rsidRPr="004165F4">
        <w:rPr>
          <w:rFonts w:ascii="Times New Roman" w:hAnsi="Times New Roman" w:cs="Times New Roman"/>
          <w:b/>
          <w:bCs/>
        </w:rPr>
        <w:t>Задание № 2.</w:t>
      </w:r>
      <w:r w:rsidR="004165F4">
        <w:rPr>
          <w:rFonts w:ascii="Times New Roman" w:hAnsi="Times New Roman" w:cs="Times New Roman"/>
        </w:rPr>
        <w:br/>
      </w:r>
      <w:r w:rsidR="004165F4" w:rsidRPr="004165F4">
        <w:rPr>
          <w:rFonts w:ascii="Times New Roman" w:hAnsi="Times New Roman" w:cs="Times New Roman"/>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w:t>
      </w:r>
    </w:p>
    <w:p w14:paraId="15EDB45B" w14:textId="2EC465F8" w:rsidR="004165F4" w:rsidRDefault="004165F4" w:rsidP="001943B2">
      <w:pPr>
        <w:rPr>
          <w:rFonts w:ascii="Times New Roman" w:hAnsi="Times New Roman" w:cs="Times New Roman"/>
        </w:rPr>
      </w:pPr>
      <w:r>
        <w:rPr>
          <w:rFonts w:ascii="Times New Roman" w:hAnsi="Times New Roman" w:cs="Times New Roman"/>
        </w:rPr>
        <w:t>1)</w:t>
      </w:r>
    </w:p>
    <w:p w14:paraId="5D9C875B" w14:textId="446D113D" w:rsidR="004165F4" w:rsidRDefault="004165F4" w:rsidP="001943B2">
      <w:pPr>
        <w:rPr>
          <w:rFonts w:ascii="Times New Roman" w:hAnsi="Times New Roman" w:cs="Times New Roman"/>
        </w:rPr>
      </w:pPr>
      <w:r>
        <w:rPr>
          <w:rFonts w:ascii="Times New Roman" w:hAnsi="Times New Roman" w:cs="Times New Roman"/>
        </w:rPr>
        <w:t>2)</w:t>
      </w:r>
    </w:p>
    <w:p w14:paraId="2E876908" w14:textId="5D8336D1" w:rsidR="004165F4" w:rsidRDefault="004165F4" w:rsidP="001943B2">
      <w:pPr>
        <w:rPr>
          <w:rFonts w:ascii="Times New Roman" w:hAnsi="Times New Roman" w:cs="Times New Roman"/>
        </w:rPr>
      </w:pPr>
      <w:r>
        <w:rPr>
          <w:rFonts w:ascii="Times New Roman" w:hAnsi="Times New Roman" w:cs="Times New Roman"/>
        </w:rPr>
        <w:t>3)</w:t>
      </w:r>
    </w:p>
    <w:p w14:paraId="34DA7706" w14:textId="77777777" w:rsidR="004165F4" w:rsidRDefault="004165F4" w:rsidP="001943B2">
      <w:pPr>
        <w:rPr>
          <w:rFonts w:ascii="Times New Roman" w:hAnsi="Times New Roman" w:cs="Times New Roman"/>
        </w:rPr>
      </w:pPr>
    </w:p>
    <w:p w14:paraId="0C8439C4" w14:textId="624285EB" w:rsidR="004165F4" w:rsidRDefault="004165F4" w:rsidP="001943B2">
      <w:pPr>
        <w:rPr>
          <w:rFonts w:ascii="Times New Roman" w:hAnsi="Times New Roman" w:cs="Times New Roman"/>
        </w:rPr>
      </w:pPr>
      <w:r w:rsidRPr="004165F4">
        <w:rPr>
          <w:rFonts w:ascii="Times New Roman" w:hAnsi="Times New Roman" w:cs="Times New Roman"/>
          <w:b/>
          <w:bCs/>
        </w:rPr>
        <w:t>Задание № 3.</w:t>
      </w:r>
      <w:r>
        <w:rPr>
          <w:rFonts w:ascii="Times New Roman" w:hAnsi="Times New Roman" w:cs="Times New Roman"/>
        </w:rPr>
        <w:br/>
      </w:r>
      <w:r w:rsidRPr="004165F4">
        <w:rPr>
          <w:rFonts w:ascii="Times New Roman" w:hAnsi="Times New Roman" w:cs="Times New Roman"/>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14:paraId="3351553E" w14:textId="56E330FF" w:rsidR="004165F4" w:rsidRDefault="0077014E" w:rsidP="001943B2">
      <w:pPr>
        <w:rPr>
          <w:rFonts w:ascii="Times New Roman" w:hAnsi="Times New Roman" w:cs="Times New Roman"/>
        </w:rPr>
      </w:pPr>
      <w:r w:rsidRPr="0077014E">
        <w:rPr>
          <w:rFonts w:ascii="Times New Roman" w:hAnsi="Times New Roman" w:cs="Times New Roman"/>
          <w:noProof/>
        </w:rPr>
        <w:lastRenderedPageBreak/>
        <w:drawing>
          <wp:inline distT="0" distB="0" distL="0" distR="0" wp14:anchorId="64DB8DF6" wp14:editId="2D90B6B8">
            <wp:extent cx="5940425" cy="1859915"/>
            <wp:effectExtent l="0" t="0" r="3175" b="6985"/>
            <wp:docPr id="12985185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18595" name=""/>
                    <pic:cNvPicPr/>
                  </pic:nvPicPr>
                  <pic:blipFill>
                    <a:blip r:embed="rId7"/>
                    <a:stretch>
                      <a:fillRect/>
                    </a:stretch>
                  </pic:blipFill>
                  <pic:spPr>
                    <a:xfrm>
                      <a:off x="0" y="0"/>
                      <a:ext cx="5940425" cy="1859915"/>
                    </a:xfrm>
                    <a:prstGeom prst="rect">
                      <a:avLst/>
                    </a:prstGeom>
                  </pic:spPr>
                </pic:pic>
              </a:graphicData>
            </a:graphic>
          </wp:inline>
        </w:drawing>
      </w:r>
    </w:p>
    <w:p w14:paraId="4DD5A7BF" w14:textId="59BC24EC" w:rsidR="004165F4" w:rsidRPr="004165F4" w:rsidRDefault="004165F4" w:rsidP="001943B2">
      <w:pPr>
        <w:rPr>
          <w:rFonts w:ascii="Times New Roman" w:hAnsi="Times New Roman" w:cs="Times New Roman"/>
          <w:b/>
          <w:bCs/>
        </w:rPr>
      </w:pPr>
      <w:r w:rsidRPr="004165F4">
        <w:rPr>
          <w:rFonts w:ascii="Times New Roman" w:hAnsi="Times New Roman" w:cs="Times New Roman"/>
          <w:b/>
          <w:bCs/>
        </w:rPr>
        <w:t>Задание № 4.</w:t>
      </w:r>
      <w:r>
        <w:rPr>
          <w:rFonts w:ascii="Times New Roman" w:hAnsi="Times New Roman" w:cs="Times New Roman"/>
          <w:b/>
          <w:bCs/>
        </w:rPr>
        <w:br/>
      </w:r>
      <w:r w:rsidRPr="004165F4">
        <w:rPr>
          <w:rFonts w:ascii="Times New Roman" w:hAnsi="Times New Roman" w:cs="Times New Roman"/>
        </w:rPr>
        <w:t>Заполните пустые ячейки таблицы, используя приведённый ниже список пропущенных элементов: для каждого пропуска, обозначенного буквой, выберите номер нужного элемента.</w:t>
      </w:r>
    </w:p>
    <w:p w14:paraId="15E4F731" w14:textId="11A42ABD" w:rsidR="004165F4" w:rsidRDefault="0077014E" w:rsidP="001943B2">
      <w:pPr>
        <w:rPr>
          <w:rFonts w:ascii="Times New Roman" w:hAnsi="Times New Roman" w:cs="Times New Roman"/>
        </w:rPr>
      </w:pPr>
      <w:r w:rsidRPr="0077014E">
        <w:rPr>
          <w:rFonts w:ascii="Times New Roman" w:hAnsi="Times New Roman" w:cs="Times New Roman"/>
          <w:noProof/>
        </w:rPr>
        <w:drawing>
          <wp:inline distT="0" distB="0" distL="0" distR="0" wp14:anchorId="62084643" wp14:editId="2ACF4E2B">
            <wp:extent cx="5940425" cy="2710815"/>
            <wp:effectExtent l="0" t="0" r="3175" b="0"/>
            <wp:docPr id="1774056786" name="Рисунок 1" descr="Изображение выглядит как текст, снимок экрана, чек,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56786" name="Рисунок 1" descr="Изображение выглядит как текст, снимок экрана, чек, Шрифт&#10;&#10;Автоматически созданное описание"/>
                    <pic:cNvPicPr/>
                  </pic:nvPicPr>
                  <pic:blipFill>
                    <a:blip r:embed="rId8"/>
                    <a:stretch>
                      <a:fillRect/>
                    </a:stretch>
                  </pic:blipFill>
                  <pic:spPr>
                    <a:xfrm>
                      <a:off x="0" y="0"/>
                      <a:ext cx="5940425" cy="2710815"/>
                    </a:xfrm>
                    <a:prstGeom prst="rect">
                      <a:avLst/>
                    </a:prstGeom>
                  </pic:spPr>
                </pic:pic>
              </a:graphicData>
            </a:graphic>
          </wp:inline>
        </w:drawing>
      </w:r>
    </w:p>
    <w:p w14:paraId="49ED56A3" w14:textId="359C7542" w:rsidR="00624E59" w:rsidRDefault="0077014E" w:rsidP="001943B2">
      <w:pPr>
        <w:rPr>
          <w:rFonts w:ascii="Times New Roman" w:hAnsi="Times New Roman" w:cs="Times New Roman"/>
        </w:rPr>
      </w:pPr>
      <w:r w:rsidRPr="0077014E">
        <w:rPr>
          <w:rFonts w:ascii="Times New Roman" w:hAnsi="Times New Roman" w:cs="Times New Roman"/>
          <w:noProof/>
        </w:rPr>
        <w:drawing>
          <wp:inline distT="0" distB="0" distL="0" distR="0" wp14:anchorId="4E4B396C" wp14:editId="36E6B2E9">
            <wp:extent cx="4927853" cy="3111660"/>
            <wp:effectExtent l="0" t="0" r="6350" b="0"/>
            <wp:docPr id="15545954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95417" name=""/>
                    <pic:cNvPicPr/>
                  </pic:nvPicPr>
                  <pic:blipFill>
                    <a:blip r:embed="rId9"/>
                    <a:stretch>
                      <a:fillRect/>
                    </a:stretch>
                  </pic:blipFill>
                  <pic:spPr>
                    <a:xfrm>
                      <a:off x="0" y="0"/>
                      <a:ext cx="4927853" cy="3111660"/>
                    </a:xfrm>
                    <a:prstGeom prst="rect">
                      <a:avLst/>
                    </a:prstGeom>
                  </pic:spPr>
                </pic:pic>
              </a:graphicData>
            </a:graphic>
          </wp:inline>
        </w:drawing>
      </w:r>
    </w:p>
    <w:p w14:paraId="4B852F15" w14:textId="77777777" w:rsidR="0077014E" w:rsidRDefault="0077014E" w:rsidP="001943B2">
      <w:pPr>
        <w:rPr>
          <w:rFonts w:ascii="Times New Roman" w:hAnsi="Times New Roman" w:cs="Times New Roman"/>
          <w:b/>
          <w:bCs/>
        </w:rPr>
      </w:pPr>
    </w:p>
    <w:p w14:paraId="22DFAD02" w14:textId="4B6A63D8" w:rsidR="00624E59" w:rsidRPr="00624E59" w:rsidRDefault="00624E59" w:rsidP="001943B2">
      <w:pPr>
        <w:rPr>
          <w:rFonts w:ascii="Times New Roman" w:hAnsi="Times New Roman" w:cs="Times New Roman"/>
          <w:b/>
          <w:bCs/>
        </w:rPr>
      </w:pPr>
      <w:r w:rsidRPr="00624E59">
        <w:rPr>
          <w:rFonts w:ascii="Times New Roman" w:hAnsi="Times New Roman" w:cs="Times New Roman"/>
          <w:b/>
          <w:bCs/>
        </w:rPr>
        <w:lastRenderedPageBreak/>
        <w:t xml:space="preserve">Задание № </w:t>
      </w:r>
      <w:r>
        <w:rPr>
          <w:rFonts w:ascii="Times New Roman" w:hAnsi="Times New Roman" w:cs="Times New Roman"/>
          <w:b/>
          <w:bCs/>
        </w:rPr>
        <w:t>5</w:t>
      </w:r>
      <w:r w:rsidRPr="00624E59">
        <w:rPr>
          <w:rFonts w:ascii="Times New Roman" w:hAnsi="Times New Roman" w:cs="Times New Roman"/>
          <w:b/>
          <w:bCs/>
        </w:rPr>
        <w:t>.</w:t>
      </w:r>
      <w:r>
        <w:rPr>
          <w:rFonts w:ascii="Times New Roman" w:hAnsi="Times New Roman" w:cs="Times New Roman"/>
          <w:b/>
          <w:bCs/>
        </w:rPr>
        <w:br/>
      </w:r>
      <w:r w:rsidRPr="00624E59">
        <w:rPr>
          <w:rFonts w:ascii="Times New Roman" w:hAnsi="Times New Roman" w:cs="Times New Roman"/>
        </w:rPr>
        <w:t>Установите соответствие между событиями и участниками этих событий: к каждой позиции первого столбца подберите соответствующую позицию из второго столбца.</w:t>
      </w:r>
    </w:p>
    <w:p w14:paraId="769AF53D" w14:textId="6356A18E" w:rsidR="00624E59" w:rsidRDefault="0077014E" w:rsidP="001943B2">
      <w:pPr>
        <w:rPr>
          <w:rFonts w:ascii="Times New Roman" w:hAnsi="Times New Roman" w:cs="Times New Roman"/>
        </w:rPr>
      </w:pPr>
      <w:r w:rsidRPr="0077014E">
        <w:rPr>
          <w:rFonts w:ascii="Times New Roman" w:hAnsi="Times New Roman" w:cs="Times New Roman"/>
          <w:noProof/>
        </w:rPr>
        <w:drawing>
          <wp:inline distT="0" distB="0" distL="0" distR="0" wp14:anchorId="0D80A34C" wp14:editId="510A2FAC">
            <wp:extent cx="5940425" cy="1828800"/>
            <wp:effectExtent l="0" t="0" r="3175" b="0"/>
            <wp:docPr id="1091545084" name="Рисунок 1" descr="Изображение выглядит как текст, снимок экрана, Шрифт, че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45084" name="Рисунок 1" descr="Изображение выглядит как текст, снимок экрана, Шрифт, чек&#10;&#10;Автоматически созданное описание"/>
                    <pic:cNvPicPr/>
                  </pic:nvPicPr>
                  <pic:blipFill>
                    <a:blip r:embed="rId10"/>
                    <a:stretch>
                      <a:fillRect/>
                    </a:stretch>
                  </pic:blipFill>
                  <pic:spPr>
                    <a:xfrm>
                      <a:off x="0" y="0"/>
                      <a:ext cx="5940425" cy="1828800"/>
                    </a:xfrm>
                    <a:prstGeom prst="rect">
                      <a:avLst/>
                    </a:prstGeom>
                  </pic:spPr>
                </pic:pic>
              </a:graphicData>
            </a:graphic>
          </wp:inline>
        </w:drawing>
      </w:r>
    </w:p>
    <w:p w14:paraId="069EB709" w14:textId="616F0E5F" w:rsidR="00624E59" w:rsidRPr="00624E59" w:rsidRDefault="00624E59" w:rsidP="001943B2">
      <w:pPr>
        <w:rPr>
          <w:rFonts w:ascii="Times New Roman" w:hAnsi="Times New Roman" w:cs="Times New Roman"/>
          <w:b/>
          <w:bCs/>
        </w:rPr>
      </w:pPr>
      <w:r w:rsidRPr="00624E59">
        <w:rPr>
          <w:rFonts w:ascii="Times New Roman" w:hAnsi="Times New Roman" w:cs="Times New Roman"/>
          <w:b/>
          <w:bCs/>
        </w:rPr>
        <w:t>Задание № 6.</w:t>
      </w:r>
    </w:p>
    <w:p w14:paraId="733E26F4" w14:textId="77777777" w:rsidR="00624E59" w:rsidRPr="00624E59" w:rsidRDefault="00624E59" w:rsidP="00624E59">
      <w:pPr>
        <w:rPr>
          <w:rFonts w:ascii="Times New Roman" w:hAnsi="Times New Roman" w:cs="Times New Roman"/>
        </w:rPr>
      </w:pPr>
      <w:r w:rsidRPr="00624E59">
        <w:rPr>
          <w:rFonts w:ascii="Times New Roman" w:hAnsi="Times New Roman" w:cs="Times New Roman"/>
        </w:rPr>
        <w:t>Прочтите отрывок из летописи.</w:t>
      </w:r>
    </w:p>
    <w:p w14:paraId="5E402C3F" w14:textId="2AF1FE2C" w:rsidR="0077014E" w:rsidRPr="0077014E" w:rsidRDefault="0077014E" w:rsidP="0077014E">
      <w:pPr>
        <w:rPr>
          <w:rFonts w:ascii="Times New Roman" w:hAnsi="Times New Roman" w:cs="Times New Roman"/>
        </w:rPr>
      </w:pPr>
      <w:r w:rsidRPr="0077014E">
        <w:rPr>
          <w:rFonts w:ascii="Times New Roman" w:hAnsi="Times New Roman" w:cs="Times New Roman"/>
        </w:rPr>
        <w:t>«Великий князь и царь всея Руси и прочее выехал верхом вскоре после Рождества тайным образом с 40 000 человек и направился к Великому Новгороду. Но никто не знал, какие у него были намерения на уме. Ибо он взял все пути под охрану, чтобы никто не мог вернуться в Москву и там дать знать о намерениях великого князя. Он старательно поставил стражу позади и со всех сторон. Приказывал хватать и убивать жалким образом тех, кто уходил или бежал из его отряда, или тех, которые ехали по своим делам, всех одинаково, без разбора. Выслал вперед стражу с приказом убивать всех встречных. Этот приказ был выполнен, и никто, будь он высокого или низкого состояния, не получил пощады. Там, где останавливался великий князь, в городе или в деревне, они грабили людей и отбирали их имущество, отпускали в одних рубашках. То, что великий князь со своими людьми не мог съесть, все это он сжигал и уничтожал. Даже хлеб разбрасывали по дорогам, чтобы никто не мог его использовать. На дорогах повсюду лежали мертвые тела, и сани должны были переезжать их, и дикие звери и собаки пожирали их.</w:t>
      </w:r>
    </w:p>
    <w:p w14:paraId="76C5B79C" w14:textId="738E08BC" w:rsidR="0077014E" w:rsidRPr="0077014E" w:rsidRDefault="0077014E" w:rsidP="0077014E">
      <w:pPr>
        <w:rPr>
          <w:rFonts w:ascii="Times New Roman" w:hAnsi="Times New Roman" w:cs="Times New Roman"/>
        </w:rPr>
      </w:pPr>
      <w:r w:rsidRPr="0077014E">
        <w:rPr>
          <w:rFonts w:ascii="Times New Roman" w:hAnsi="Times New Roman" w:cs="Times New Roman"/>
        </w:rPr>
        <w:t>В то время, когда великий князь выступил и достиг Твери, весьма большого города, он не только полностью ограбил, но также предал смерти и бросил в воду несколько тысяч человек. Но поскольку там жило много поляков и литовцев, всех их вместе с женами и детьми убили и бросили в воду. В том же самом городе было много пленных немцев, которые также равным образом были убиты и брошены в воду…</w:t>
      </w:r>
    </w:p>
    <w:p w14:paraId="1DFA6933" w14:textId="0D4D8FB0" w:rsidR="0077014E" w:rsidRPr="0077014E" w:rsidRDefault="0077014E" w:rsidP="0077014E">
      <w:pPr>
        <w:rPr>
          <w:rFonts w:ascii="Times New Roman" w:hAnsi="Times New Roman" w:cs="Times New Roman"/>
        </w:rPr>
      </w:pPr>
      <w:r w:rsidRPr="0077014E">
        <w:rPr>
          <w:rFonts w:ascii="Times New Roman" w:hAnsi="Times New Roman" w:cs="Times New Roman"/>
        </w:rPr>
        <w:t xml:space="preserve">Потом великий князь двинулся дальше к Новгороду (это большой торговый город) и ограбил все села и деревни и убил много людей. Затем за неделю до начала поста он внезапно напал на Новгород и учинил большую беду грабежом и убийствами. Не было ни одного дома, где бы они не переломали и не разбили ворота, двери и окна. Это были постыдные и жалкие деяния. </w:t>
      </w:r>
    </w:p>
    <w:p w14:paraId="1EEC3B21" w14:textId="4AB14269" w:rsidR="0077014E" w:rsidRPr="0077014E" w:rsidRDefault="0077014E" w:rsidP="0077014E">
      <w:pPr>
        <w:rPr>
          <w:rFonts w:ascii="Times New Roman" w:hAnsi="Times New Roman" w:cs="Times New Roman"/>
        </w:rPr>
      </w:pPr>
      <w:r w:rsidRPr="0077014E">
        <w:rPr>
          <w:rFonts w:ascii="Times New Roman" w:hAnsi="Times New Roman" w:cs="Times New Roman"/>
        </w:rPr>
        <w:t>…Они подвесили за руки несколько сотен благородных людей и начальников города и одежду на теле у них зажигали огнем, чтобы она жалким образом горела на них. К тому же крепко привязывали каждого из тех за локти или за бедра позади саней и быстро тащили по городу, и когда они сворачивали за угол, из-за того, что их тащили так быстро, у одного ломалось бедро, у другого рука. Все это они творили примерно полдня, после чего бросили их всех в воду и утопили. После того, как он ограбил весь город и самых благородных взял под стражу и убил, он таким же образом посетил монастыри и полностью их ограбил. Также почти три сотни монахов привязали спиной к саням и гонялись с ними вокруг. Потом они оставили их лежать на всю длинную ночь в эту холодную зиму и с наступлением следующего утра оглушали дубинами по голове и бросали в воду...»</w:t>
      </w:r>
    </w:p>
    <w:p w14:paraId="7C54DDAF" w14:textId="3490809C" w:rsidR="0077014E" w:rsidRPr="0077014E" w:rsidRDefault="0077014E" w:rsidP="0077014E">
      <w:pPr>
        <w:rPr>
          <w:rFonts w:ascii="Times New Roman" w:hAnsi="Times New Roman" w:cs="Times New Roman"/>
        </w:rPr>
      </w:pPr>
      <w:r w:rsidRPr="0077014E">
        <w:rPr>
          <w:rFonts w:ascii="Times New Roman" w:hAnsi="Times New Roman" w:cs="Times New Roman"/>
        </w:rPr>
        <w:t xml:space="preserve">Используя отрывок и знания по истории, выберите в приведённом списке верные суждения. </w:t>
      </w:r>
    </w:p>
    <w:p w14:paraId="2883F9A8" w14:textId="1C44D2A4" w:rsidR="0077014E" w:rsidRPr="0077014E" w:rsidRDefault="0077014E" w:rsidP="0077014E">
      <w:pPr>
        <w:pStyle w:val="a7"/>
        <w:numPr>
          <w:ilvl w:val="0"/>
          <w:numId w:val="20"/>
        </w:numPr>
        <w:rPr>
          <w:rFonts w:ascii="Times New Roman" w:hAnsi="Times New Roman" w:cs="Times New Roman"/>
        </w:rPr>
      </w:pPr>
      <w:r w:rsidRPr="0077014E">
        <w:rPr>
          <w:rFonts w:ascii="Times New Roman" w:hAnsi="Times New Roman" w:cs="Times New Roman"/>
        </w:rPr>
        <w:lastRenderedPageBreak/>
        <w:t>События, описанные в тексте источника, произошли в 1478 г.</w:t>
      </w:r>
    </w:p>
    <w:p w14:paraId="70D8D3B6" w14:textId="06AC54FB" w:rsidR="0077014E" w:rsidRPr="0077014E" w:rsidRDefault="0077014E" w:rsidP="0077014E">
      <w:pPr>
        <w:pStyle w:val="a7"/>
        <w:numPr>
          <w:ilvl w:val="0"/>
          <w:numId w:val="20"/>
        </w:numPr>
        <w:rPr>
          <w:rFonts w:ascii="Times New Roman" w:hAnsi="Times New Roman" w:cs="Times New Roman"/>
        </w:rPr>
      </w:pPr>
      <w:r w:rsidRPr="0077014E">
        <w:rPr>
          <w:rFonts w:ascii="Times New Roman" w:hAnsi="Times New Roman" w:cs="Times New Roman"/>
        </w:rPr>
        <w:t>Согласно источнику, жертвами жестокости людей великого князя стали многие иностранцы, проживавшие в Русском государстве</w:t>
      </w:r>
    </w:p>
    <w:p w14:paraId="3CFD37F4" w14:textId="49578042" w:rsidR="0077014E" w:rsidRPr="0077014E" w:rsidRDefault="0077014E" w:rsidP="0077014E">
      <w:pPr>
        <w:pStyle w:val="a7"/>
        <w:numPr>
          <w:ilvl w:val="0"/>
          <w:numId w:val="20"/>
        </w:numPr>
        <w:rPr>
          <w:rFonts w:ascii="Times New Roman" w:hAnsi="Times New Roman" w:cs="Times New Roman"/>
        </w:rPr>
      </w:pPr>
      <w:r w:rsidRPr="0077014E">
        <w:rPr>
          <w:rFonts w:ascii="Times New Roman" w:hAnsi="Times New Roman" w:cs="Times New Roman"/>
        </w:rPr>
        <w:t>В событиях, описанных в тексте источника, принимал участие Малюта Скуратов.</w:t>
      </w:r>
    </w:p>
    <w:p w14:paraId="0CC276E9" w14:textId="41FAB0A5" w:rsidR="0077014E" w:rsidRPr="0077014E" w:rsidRDefault="0077014E" w:rsidP="0077014E">
      <w:pPr>
        <w:pStyle w:val="a7"/>
        <w:numPr>
          <w:ilvl w:val="0"/>
          <w:numId w:val="20"/>
        </w:numPr>
        <w:rPr>
          <w:rFonts w:ascii="Times New Roman" w:hAnsi="Times New Roman" w:cs="Times New Roman"/>
        </w:rPr>
      </w:pPr>
      <w:r w:rsidRPr="0077014E">
        <w:rPr>
          <w:rFonts w:ascii="Times New Roman" w:hAnsi="Times New Roman" w:cs="Times New Roman"/>
        </w:rPr>
        <w:t>Великий князь, о котором идет речь, первым из русских монархов созвал Земский собор.</w:t>
      </w:r>
    </w:p>
    <w:p w14:paraId="29164282" w14:textId="2D44C307" w:rsidR="0077014E" w:rsidRPr="0077014E" w:rsidRDefault="0077014E" w:rsidP="0077014E">
      <w:pPr>
        <w:pStyle w:val="a7"/>
        <w:numPr>
          <w:ilvl w:val="0"/>
          <w:numId w:val="20"/>
        </w:numPr>
        <w:rPr>
          <w:rFonts w:ascii="Times New Roman" w:hAnsi="Times New Roman" w:cs="Times New Roman"/>
        </w:rPr>
      </w:pPr>
      <w:r w:rsidRPr="0077014E">
        <w:rPr>
          <w:rFonts w:ascii="Times New Roman" w:hAnsi="Times New Roman" w:cs="Times New Roman"/>
        </w:rPr>
        <w:t>В одном из городов, подвергшихся разграблению людьми великого князя, в период отраженных в тексте событий действовал вечевой республиканский строй.</w:t>
      </w:r>
    </w:p>
    <w:p w14:paraId="651DF33D" w14:textId="560231FE" w:rsidR="00624E59" w:rsidRPr="0077014E" w:rsidRDefault="0077014E" w:rsidP="0077014E">
      <w:pPr>
        <w:pStyle w:val="a7"/>
        <w:numPr>
          <w:ilvl w:val="0"/>
          <w:numId w:val="20"/>
        </w:numPr>
        <w:rPr>
          <w:rFonts w:ascii="Times New Roman" w:hAnsi="Times New Roman" w:cs="Times New Roman"/>
        </w:rPr>
      </w:pPr>
      <w:r w:rsidRPr="0077014E">
        <w:rPr>
          <w:rFonts w:ascii="Times New Roman" w:hAnsi="Times New Roman" w:cs="Times New Roman"/>
        </w:rPr>
        <w:t>В период описанных в тексте источника событий Россия принимала участие в Ливонской войне.</w:t>
      </w:r>
    </w:p>
    <w:p w14:paraId="3F9DD8B0" w14:textId="77777777" w:rsidR="00624E59" w:rsidRDefault="00624E59" w:rsidP="00624E59">
      <w:pPr>
        <w:rPr>
          <w:rFonts w:ascii="Times New Roman" w:hAnsi="Times New Roman" w:cs="Times New Roman"/>
        </w:rPr>
      </w:pPr>
    </w:p>
    <w:p w14:paraId="6FFBDD4E" w14:textId="458C4957" w:rsidR="00624E59" w:rsidRDefault="00624E59" w:rsidP="00624E59">
      <w:pPr>
        <w:rPr>
          <w:rFonts w:ascii="Times New Roman" w:hAnsi="Times New Roman" w:cs="Times New Roman"/>
          <w:b/>
          <w:bCs/>
        </w:rPr>
      </w:pPr>
      <w:r w:rsidRPr="00624E59">
        <w:rPr>
          <w:rFonts w:ascii="Times New Roman" w:hAnsi="Times New Roman" w:cs="Times New Roman"/>
          <w:b/>
          <w:bCs/>
        </w:rPr>
        <w:t>Задание № 7.</w:t>
      </w:r>
    </w:p>
    <w:p w14:paraId="71A313AB" w14:textId="4C8DB9D2" w:rsidR="00624E59" w:rsidRPr="00624E59" w:rsidRDefault="00624E59" w:rsidP="00624E59">
      <w:pPr>
        <w:rPr>
          <w:rFonts w:ascii="Times New Roman" w:hAnsi="Times New Roman" w:cs="Times New Roman"/>
        </w:rPr>
      </w:pPr>
      <w:r w:rsidRPr="00624E59">
        <w:rPr>
          <w:rFonts w:ascii="Times New Roman" w:hAnsi="Times New Roman" w:cs="Times New Roman"/>
        </w:rPr>
        <w:t>Установите соответствие между памятниками культуры и их краткими характеристиками: к каждой позиции первого столбца подберите соответствующую позицию из второго столбца.</w:t>
      </w:r>
    </w:p>
    <w:p w14:paraId="55E92AB7" w14:textId="7E7F3773" w:rsidR="00624E59" w:rsidRDefault="0077014E" w:rsidP="00624E59">
      <w:pPr>
        <w:rPr>
          <w:rFonts w:ascii="Times New Roman" w:hAnsi="Times New Roman" w:cs="Times New Roman"/>
        </w:rPr>
      </w:pPr>
      <w:r w:rsidRPr="0077014E">
        <w:rPr>
          <w:rFonts w:ascii="Times New Roman" w:hAnsi="Times New Roman" w:cs="Times New Roman"/>
          <w:noProof/>
        </w:rPr>
        <w:drawing>
          <wp:inline distT="0" distB="0" distL="0" distR="0" wp14:anchorId="717F23B8" wp14:editId="2A960315">
            <wp:extent cx="5940425" cy="1916430"/>
            <wp:effectExtent l="0" t="0" r="3175" b="7620"/>
            <wp:docPr id="3555882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88232" name=""/>
                    <pic:cNvPicPr/>
                  </pic:nvPicPr>
                  <pic:blipFill>
                    <a:blip r:embed="rId11"/>
                    <a:stretch>
                      <a:fillRect/>
                    </a:stretch>
                  </pic:blipFill>
                  <pic:spPr>
                    <a:xfrm>
                      <a:off x="0" y="0"/>
                      <a:ext cx="5940425" cy="1916430"/>
                    </a:xfrm>
                    <a:prstGeom prst="rect">
                      <a:avLst/>
                    </a:prstGeom>
                  </pic:spPr>
                </pic:pic>
              </a:graphicData>
            </a:graphic>
          </wp:inline>
        </w:drawing>
      </w:r>
    </w:p>
    <w:p w14:paraId="48153285" w14:textId="4E162D6E" w:rsidR="00624E59" w:rsidRPr="00624E59" w:rsidRDefault="00624E59" w:rsidP="00624E59">
      <w:pPr>
        <w:rPr>
          <w:rFonts w:ascii="Times New Roman" w:hAnsi="Times New Roman" w:cs="Times New Roman"/>
          <w:b/>
          <w:bCs/>
        </w:rPr>
      </w:pPr>
      <w:r w:rsidRPr="00624E59">
        <w:rPr>
          <w:rFonts w:ascii="Times New Roman" w:hAnsi="Times New Roman" w:cs="Times New Roman"/>
          <w:b/>
          <w:bCs/>
        </w:rPr>
        <w:t>Задание № 8.</w:t>
      </w:r>
    </w:p>
    <w:p w14:paraId="1F9EC2BC" w14:textId="3357CAA3" w:rsidR="00624E59" w:rsidRDefault="0077014E" w:rsidP="00624E59">
      <w:pPr>
        <w:rPr>
          <w:rFonts w:ascii="Times New Roman" w:hAnsi="Times New Roman" w:cs="Times New Roman"/>
        </w:rPr>
      </w:pPr>
      <w:r>
        <w:rPr>
          <w:noProof/>
        </w:rPr>
        <w:drawing>
          <wp:inline distT="0" distB="0" distL="0" distR="0" wp14:anchorId="4B7F16D1" wp14:editId="28A18BF4">
            <wp:extent cx="3228675" cy="3644900"/>
            <wp:effectExtent l="0" t="0" r="0" b="0"/>
            <wp:docPr id="2039011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5642" cy="3652765"/>
                    </a:xfrm>
                    <a:prstGeom prst="rect">
                      <a:avLst/>
                    </a:prstGeom>
                    <a:noFill/>
                    <a:ln>
                      <a:noFill/>
                    </a:ln>
                  </pic:spPr>
                </pic:pic>
              </a:graphicData>
            </a:graphic>
          </wp:inline>
        </w:drawing>
      </w:r>
    </w:p>
    <w:p w14:paraId="1A991895" w14:textId="36D8CFED" w:rsidR="00624E59" w:rsidRPr="00624E59" w:rsidRDefault="00624E59" w:rsidP="00624E59">
      <w:pPr>
        <w:rPr>
          <w:rFonts w:ascii="Times New Roman" w:hAnsi="Times New Roman" w:cs="Times New Roman"/>
        </w:rPr>
      </w:pPr>
      <w:r w:rsidRPr="00624E59">
        <w:rPr>
          <w:rFonts w:ascii="Times New Roman" w:hAnsi="Times New Roman" w:cs="Times New Roman"/>
        </w:rPr>
        <w:t>Рассмотрите изображение и выполните задание.</w:t>
      </w:r>
    </w:p>
    <w:p w14:paraId="143B7BCF" w14:textId="03B7DF61" w:rsidR="00624E59" w:rsidRDefault="0077014E" w:rsidP="00624E59">
      <w:pPr>
        <w:rPr>
          <w:rFonts w:ascii="Times New Roman" w:hAnsi="Times New Roman" w:cs="Times New Roman"/>
        </w:rPr>
      </w:pPr>
      <w:r w:rsidRPr="0077014E">
        <w:rPr>
          <w:rFonts w:ascii="Times New Roman" w:hAnsi="Times New Roman" w:cs="Times New Roman"/>
        </w:rPr>
        <w:lastRenderedPageBreak/>
        <w:t>Заполните пропуск в предложении (укажите год). «Данная фотография была сделана в 19______ году». Ответ запишите словом (словосочетанием).</w:t>
      </w:r>
    </w:p>
    <w:p w14:paraId="09B70F83" w14:textId="77777777" w:rsidR="0077014E" w:rsidRDefault="0077014E" w:rsidP="00624E59">
      <w:pPr>
        <w:rPr>
          <w:rFonts w:ascii="Times New Roman" w:hAnsi="Times New Roman" w:cs="Times New Roman"/>
        </w:rPr>
      </w:pPr>
    </w:p>
    <w:p w14:paraId="1C0A07F6" w14:textId="57303D59" w:rsidR="00624E59" w:rsidRDefault="0077014E" w:rsidP="00624E59">
      <w:pPr>
        <w:rPr>
          <w:rFonts w:ascii="Times New Roman" w:hAnsi="Times New Roman" w:cs="Times New Roman"/>
        </w:rPr>
      </w:pPr>
      <w:r>
        <w:rPr>
          <w:noProof/>
        </w:rPr>
        <w:drawing>
          <wp:inline distT="0" distB="0" distL="0" distR="0" wp14:anchorId="5633355D" wp14:editId="373B4B44">
            <wp:extent cx="5940425" cy="6045200"/>
            <wp:effectExtent l="0" t="0" r="3175" b="0"/>
            <wp:docPr id="3951010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6045200"/>
                    </a:xfrm>
                    <a:prstGeom prst="rect">
                      <a:avLst/>
                    </a:prstGeom>
                    <a:noFill/>
                    <a:ln>
                      <a:noFill/>
                    </a:ln>
                  </pic:spPr>
                </pic:pic>
              </a:graphicData>
            </a:graphic>
          </wp:inline>
        </w:drawing>
      </w:r>
    </w:p>
    <w:p w14:paraId="3508929B" w14:textId="77777777" w:rsidR="00624E59" w:rsidRPr="00624E59" w:rsidRDefault="00624E59" w:rsidP="00624E59">
      <w:pPr>
        <w:rPr>
          <w:rFonts w:ascii="Times New Roman" w:hAnsi="Times New Roman" w:cs="Times New Roman"/>
        </w:rPr>
      </w:pPr>
      <w:r w:rsidRPr="00624E59">
        <w:rPr>
          <w:rFonts w:ascii="Times New Roman" w:hAnsi="Times New Roman" w:cs="Times New Roman"/>
        </w:rPr>
        <w:t>Рассмотрите схему и выполните задания.</w:t>
      </w:r>
    </w:p>
    <w:p w14:paraId="03E4C7DC" w14:textId="1CAE175F" w:rsidR="00624E59" w:rsidRPr="00624E59" w:rsidRDefault="00624E59" w:rsidP="00624E59">
      <w:pPr>
        <w:rPr>
          <w:rFonts w:ascii="Times New Roman" w:hAnsi="Times New Roman" w:cs="Times New Roman"/>
          <w:b/>
          <w:bCs/>
        </w:rPr>
      </w:pPr>
      <w:r w:rsidRPr="00624E59">
        <w:rPr>
          <w:rFonts w:ascii="Times New Roman" w:hAnsi="Times New Roman" w:cs="Times New Roman"/>
          <w:b/>
          <w:bCs/>
        </w:rPr>
        <w:t>Задание №9</w:t>
      </w:r>
    </w:p>
    <w:p w14:paraId="39E42F12" w14:textId="231A376D" w:rsidR="0077014E" w:rsidRDefault="0077014E" w:rsidP="00624E59">
      <w:pPr>
        <w:rPr>
          <w:rFonts w:ascii="Times New Roman" w:hAnsi="Times New Roman" w:cs="Times New Roman"/>
        </w:rPr>
      </w:pPr>
      <w:r w:rsidRPr="0077014E">
        <w:rPr>
          <w:rFonts w:ascii="Times New Roman" w:hAnsi="Times New Roman" w:cs="Times New Roman"/>
        </w:rPr>
        <w:t>Заполните пропуск в предложении (укажите год): «Великий князь, осуществлявший командование русской армии в данном сражении, умер в 13____ году». Ответ напишите словом</w:t>
      </w:r>
      <w:r>
        <w:rPr>
          <w:rFonts w:ascii="Times New Roman" w:hAnsi="Times New Roman" w:cs="Times New Roman"/>
        </w:rPr>
        <w:t xml:space="preserve"> (</w:t>
      </w:r>
      <w:r w:rsidRPr="0077014E">
        <w:rPr>
          <w:rFonts w:ascii="Times New Roman" w:hAnsi="Times New Roman" w:cs="Times New Roman"/>
        </w:rPr>
        <w:t>словосочетанием).</w:t>
      </w:r>
    </w:p>
    <w:p w14:paraId="513A7349" w14:textId="0399AF3B" w:rsidR="00624E59" w:rsidRPr="00624E59" w:rsidRDefault="00624E59" w:rsidP="00624E59">
      <w:pPr>
        <w:rPr>
          <w:rFonts w:ascii="Times New Roman" w:hAnsi="Times New Roman" w:cs="Times New Roman"/>
          <w:b/>
          <w:bCs/>
        </w:rPr>
      </w:pPr>
      <w:r w:rsidRPr="00624E59">
        <w:rPr>
          <w:rFonts w:ascii="Times New Roman" w:hAnsi="Times New Roman" w:cs="Times New Roman"/>
          <w:b/>
          <w:bCs/>
        </w:rPr>
        <w:t>Задание №10</w:t>
      </w:r>
    </w:p>
    <w:p w14:paraId="6E2D2095" w14:textId="77777777" w:rsidR="0077014E" w:rsidRDefault="0077014E" w:rsidP="00624E59">
      <w:pPr>
        <w:rPr>
          <w:rFonts w:ascii="Times New Roman" w:hAnsi="Times New Roman" w:cs="Times New Roman"/>
        </w:rPr>
      </w:pPr>
      <w:r w:rsidRPr="0077014E">
        <w:rPr>
          <w:rFonts w:ascii="Times New Roman" w:hAnsi="Times New Roman" w:cs="Times New Roman"/>
        </w:rPr>
        <w:t>Укажите название реки, обозначенной на карте цифрой «1».</w:t>
      </w:r>
    </w:p>
    <w:p w14:paraId="526C9835" w14:textId="5FF5A7A4" w:rsidR="003A004A" w:rsidRDefault="003A004A" w:rsidP="00624E59">
      <w:pPr>
        <w:rPr>
          <w:rFonts w:ascii="Times New Roman" w:hAnsi="Times New Roman" w:cs="Times New Roman"/>
          <w:b/>
          <w:bCs/>
        </w:rPr>
      </w:pPr>
      <w:r w:rsidRPr="003A004A">
        <w:rPr>
          <w:rFonts w:ascii="Times New Roman" w:hAnsi="Times New Roman" w:cs="Times New Roman"/>
          <w:b/>
          <w:bCs/>
        </w:rPr>
        <w:t>Задание №11</w:t>
      </w:r>
    </w:p>
    <w:p w14:paraId="5F47F7AF" w14:textId="13583E49" w:rsidR="0077014E" w:rsidRPr="0077014E" w:rsidRDefault="0077014E" w:rsidP="0077014E">
      <w:pPr>
        <w:rPr>
          <w:rFonts w:ascii="Times New Roman" w:hAnsi="Times New Roman" w:cs="Times New Roman"/>
        </w:rPr>
      </w:pPr>
      <w:r w:rsidRPr="0077014E">
        <w:rPr>
          <w:rFonts w:ascii="Times New Roman" w:hAnsi="Times New Roman" w:cs="Times New Roman"/>
        </w:rPr>
        <w:lastRenderedPageBreak/>
        <w:t>Прочтите текст о событиях, отражённых на схеме, и, используя схему, укажите название полка, пропущенное («____________________») в этом тексте. Ответ запишите прилагательным в именительном падеже.</w:t>
      </w:r>
    </w:p>
    <w:p w14:paraId="43D453AA" w14:textId="66F5E437" w:rsidR="0077014E" w:rsidRPr="0077014E" w:rsidRDefault="0077014E" w:rsidP="0077014E">
      <w:pPr>
        <w:rPr>
          <w:rFonts w:ascii="Times New Roman" w:hAnsi="Times New Roman" w:cs="Times New Roman"/>
        </w:rPr>
      </w:pPr>
      <w:r w:rsidRPr="0077014E">
        <w:rPr>
          <w:rFonts w:ascii="Times New Roman" w:hAnsi="Times New Roman" w:cs="Times New Roman"/>
        </w:rPr>
        <w:t>«Монгольская конница с правого фланга форсировала небольшую речку Смолку и ударила по полку левой руки. он не удержался, оторвался от большого полка и побежал. Монголы преследовали его, возникла угроза тылу русского большого полка. В этот момент по правому флангу монгольской конницы решающий удар нанес _____________ полк, находившийся к востоку от полка левой руки в небольшом лесу…»</w:t>
      </w:r>
    </w:p>
    <w:p w14:paraId="11EB991B" w14:textId="17BECBF1" w:rsidR="003A004A" w:rsidRPr="003A004A" w:rsidRDefault="003A004A" w:rsidP="003A004A">
      <w:pPr>
        <w:rPr>
          <w:rFonts w:ascii="Times New Roman" w:hAnsi="Times New Roman" w:cs="Times New Roman"/>
          <w:b/>
          <w:bCs/>
        </w:rPr>
      </w:pPr>
      <w:r w:rsidRPr="003A004A">
        <w:rPr>
          <w:rFonts w:ascii="Times New Roman" w:hAnsi="Times New Roman" w:cs="Times New Roman"/>
          <w:b/>
          <w:bCs/>
        </w:rPr>
        <w:t>Задание №12</w:t>
      </w:r>
    </w:p>
    <w:p w14:paraId="1F237D1B" w14:textId="32B620DC" w:rsidR="00B37869" w:rsidRPr="00B37869" w:rsidRDefault="00B37869" w:rsidP="00B37869">
      <w:pPr>
        <w:rPr>
          <w:rFonts w:ascii="Times New Roman" w:hAnsi="Times New Roman" w:cs="Times New Roman"/>
        </w:rPr>
      </w:pPr>
      <w:r w:rsidRPr="00B37869">
        <w:rPr>
          <w:rFonts w:ascii="Times New Roman" w:hAnsi="Times New Roman" w:cs="Times New Roman"/>
        </w:rPr>
        <w:t xml:space="preserve">Какие суждения, относящиеся к схеме, являются верными? </w:t>
      </w:r>
    </w:p>
    <w:p w14:paraId="4247C1AB" w14:textId="6141C1D6" w:rsidR="00B37869" w:rsidRPr="00B37869" w:rsidRDefault="00B37869" w:rsidP="00B37869">
      <w:pPr>
        <w:pStyle w:val="a7"/>
        <w:numPr>
          <w:ilvl w:val="0"/>
          <w:numId w:val="21"/>
        </w:numPr>
        <w:rPr>
          <w:rFonts w:ascii="Times New Roman" w:hAnsi="Times New Roman" w:cs="Times New Roman"/>
        </w:rPr>
      </w:pPr>
      <w:r w:rsidRPr="00B37869">
        <w:rPr>
          <w:rFonts w:ascii="Times New Roman" w:hAnsi="Times New Roman" w:cs="Times New Roman"/>
        </w:rPr>
        <w:t>Под цифрой «3» на карте отмечено расположение темника Мамая.</w:t>
      </w:r>
    </w:p>
    <w:p w14:paraId="71D66D53" w14:textId="6AF8AE40" w:rsidR="00B37869" w:rsidRPr="00B37869" w:rsidRDefault="00B37869" w:rsidP="00B37869">
      <w:pPr>
        <w:pStyle w:val="a7"/>
        <w:numPr>
          <w:ilvl w:val="0"/>
          <w:numId w:val="21"/>
        </w:numPr>
        <w:rPr>
          <w:rFonts w:ascii="Times New Roman" w:hAnsi="Times New Roman" w:cs="Times New Roman"/>
        </w:rPr>
      </w:pPr>
      <w:r w:rsidRPr="00B37869">
        <w:rPr>
          <w:rFonts w:ascii="Times New Roman" w:hAnsi="Times New Roman" w:cs="Times New Roman"/>
        </w:rPr>
        <w:t>Согласно схеме, решающий эпизод сражения произошел в устье реки Смолки.</w:t>
      </w:r>
    </w:p>
    <w:p w14:paraId="03E2EF9F" w14:textId="50B28081" w:rsidR="00B37869" w:rsidRPr="00B37869" w:rsidRDefault="00B37869" w:rsidP="00B37869">
      <w:pPr>
        <w:pStyle w:val="a7"/>
        <w:numPr>
          <w:ilvl w:val="0"/>
          <w:numId w:val="21"/>
        </w:numPr>
        <w:rPr>
          <w:rFonts w:ascii="Times New Roman" w:hAnsi="Times New Roman" w:cs="Times New Roman"/>
        </w:rPr>
      </w:pPr>
      <w:r w:rsidRPr="00B37869">
        <w:rPr>
          <w:rFonts w:ascii="Times New Roman" w:hAnsi="Times New Roman" w:cs="Times New Roman"/>
        </w:rPr>
        <w:t>В сражении, ход которого отражен на схеме, непосредственное участие принимал литовский князь Ольгерд.</w:t>
      </w:r>
    </w:p>
    <w:p w14:paraId="77FA9BEE" w14:textId="748941E9" w:rsidR="00B37869" w:rsidRPr="00B37869" w:rsidRDefault="00B37869" w:rsidP="00B37869">
      <w:pPr>
        <w:pStyle w:val="a7"/>
        <w:numPr>
          <w:ilvl w:val="0"/>
          <w:numId w:val="21"/>
        </w:numPr>
        <w:rPr>
          <w:rFonts w:ascii="Times New Roman" w:hAnsi="Times New Roman" w:cs="Times New Roman"/>
        </w:rPr>
      </w:pPr>
      <w:r w:rsidRPr="00B37869">
        <w:rPr>
          <w:rFonts w:ascii="Times New Roman" w:hAnsi="Times New Roman" w:cs="Times New Roman"/>
        </w:rPr>
        <w:t>Сражение, ход которого отражен на схеме, состоялось за два года до битвы на р. Воже</w:t>
      </w:r>
    </w:p>
    <w:p w14:paraId="4F6804D2" w14:textId="317D490E" w:rsidR="00B37869" w:rsidRPr="00B37869" w:rsidRDefault="00B37869" w:rsidP="00B37869">
      <w:pPr>
        <w:pStyle w:val="a7"/>
        <w:numPr>
          <w:ilvl w:val="0"/>
          <w:numId w:val="21"/>
        </w:numPr>
        <w:rPr>
          <w:rFonts w:ascii="Times New Roman" w:hAnsi="Times New Roman" w:cs="Times New Roman"/>
        </w:rPr>
      </w:pPr>
      <w:r w:rsidRPr="00B37869">
        <w:rPr>
          <w:rFonts w:ascii="Times New Roman" w:hAnsi="Times New Roman" w:cs="Times New Roman"/>
        </w:rPr>
        <w:t>Под цифрой «2» отмечена река Непрядва.</w:t>
      </w:r>
    </w:p>
    <w:p w14:paraId="5788BDC8" w14:textId="648DDDA7" w:rsidR="003A004A" w:rsidRPr="00B37869" w:rsidRDefault="00B37869" w:rsidP="00B37869">
      <w:pPr>
        <w:pStyle w:val="a7"/>
        <w:numPr>
          <w:ilvl w:val="0"/>
          <w:numId w:val="21"/>
        </w:numPr>
        <w:rPr>
          <w:rFonts w:ascii="Times New Roman" w:hAnsi="Times New Roman" w:cs="Times New Roman"/>
        </w:rPr>
      </w:pPr>
      <w:r w:rsidRPr="00B37869">
        <w:rPr>
          <w:rFonts w:ascii="Times New Roman" w:hAnsi="Times New Roman" w:cs="Times New Roman"/>
        </w:rPr>
        <w:t>В период, когда состоялось отраженное на схеме сражение, в состав Великого княжества Московского входила Тверь.</w:t>
      </w:r>
    </w:p>
    <w:p w14:paraId="4E636A7F" w14:textId="77777777" w:rsidR="003A004A" w:rsidRDefault="003A004A" w:rsidP="003A004A">
      <w:pPr>
        <w:rPr>
          <w:rFonts w:ascii="Times New Roman" w:hAnsi="Times New Roman" w:cs="Times New Roman"/>
        </w:rPr>
      </w:pPr>
    </w:p>
    <w:p w14:paraId="5B643FF7" w14:textId="77777777" w:rsidR="003A004A" w:rsidRDefault="003A004A" w:rsidP="003A004A">
      <w:pPr>
        <w:rPr>
          <w:rFonts w:ascii="Times New Roman" w:hAnsi="Times New Roman" w:cs="Times New Roman"/>
        </w:rPr>
      </w:pPr>
    </w:p>
    <w:p w14:paraId="3B23A0F9" w14:textId="0E3DE550" w:rsidR="003A004A" w:rsidRDefault="003A004A" w:rsidP="003A004A">
      <w:pPr>
        <w:jc w:val="center"/>
        <w:rPr>
          <w:rFonts w:ascii="Times New Roman" w:hAnsi="Times New Roman" w:cs="Times New Roman"/>
          <w:b/>
          <w:bCs/>
        </w:rPr>
      </w:pPr>
      <w:r w:rsidRPr="003A004A">
        <w:rPr>
          <w:rFonts w:ascii="Times New Roman" w:hAnsi="Times New Roman" w:cs="Times New Roman"/>
          <w:b/>
          <w:bCs/>
        </w:rPr>
        <w:t>Часть 2</w:t>
      </w:r>
    </w:p>
    <w:p w14:paraId="7132F157" w14:textId="77777777" w:rsidR="003A004A" w:rsidRPr="003A004A" w:rsidRDefault="003A004A" w:rsidP="003A004A">
      <w:pPr>
        <w:rPr>
          <w:rFonts w:ascii="Times New Roman" w:hAnsi="Times New Roman" w:cs="Times New Roman"/>
        </w:rPr>
      </w:pPr>
      <w:r w:rsidRPr="003A004A">
        <w:rPr>
          <w:rFonts w:ascii="Times New Roman" w:hAnsi="Times New Roman" w:cs="Times New Roman"/>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1E50C555" w14:textId="7D98AE48" w:rsidR="00B37869" w:rsidRPr="00B37869" w:rsidRDefault="00B37869" w:rsidP="00B37869">
      <w:pPr>
        <w:rPr>
          <w:rFonts w:ascii="Times New Roman" w:hAnsi="Times New Roman" w:cs="Times New Roman"/>
        </w:rPr>
      </w:pPr>
      <w:r w:rsidRPr="00B37869">
        <w:rPr>
          <w:rFonts w:ascii="Times New Roman" w:hAnsi="Times New Roman" w:cs="Times New Roman"/>
        </w:rPr>
        <w:t>Из исторического источника:</w:t>
      </w:r>
    </w:p>
    <w:p w14:paraId="2332D8FA" w14:textId="1FB9532F" w:rsidR="00B37869" w:rsidRPr="00B37869" w:rsidRDefault="00B37869" w:rsidP="00B37869">
      <w:pPr>
        <w:rPr>
          <w:rFonts w:ascii="Times New Roman" w:hAnsi="Times New Roman" w:cs="Times New Roman"/>
        </w:rPr>
      </w:pPr>
      <w:r w:rsidRPr="00B37869">
        <w:rPr>
          <w:rFonts w:ascii="Times New Roman" w:hAnsi="Times New Roman" w:cs="Times New Roman"/>
        </w:rPr>
        <w:t xml:space="preserve">«Великий князь Всеволод! Не помыслишь ли ты прилететь издалека, отцовский золотой престол поберечь? Ты ведь можешь Волгу веслами расплескать, а Дон шлемами вычерпать. Если бы ты был здесь, то была бы невольница по ногате, а раб по резане. Ты ведь можешь посуху живыми </w:t>
      </w:r>
      <w:proofErr w:type="spellStart"/>
      <w:r w:rsidRPr="00B37869">
        <w:rPr>
          <w:rFonts w:ascii="Times New Roman" w:hAnsi="Times New Roman" w:cs="Times New Roman"/>
        </w:rPr>
        <w:t>шереширами</w:t>
      </w:r>
      <w:proofErr w:type="spellEnd"/>
      <w:r w:rsidRPr="00B37869">
        <w:rPr>
          <w:rFonts w:ascii="Times New Roman" w:hAnsi="Times New Roman" w:cs="Times New Roman"/>
        </w:rPr>
        <w:t xml:space="preserve"> стрелять, удалыми сынами Глебовыми.</w:t>
      </w:r>
    </w:p>
    <w:p w14:paraId="42F6CF06" w14:textId="160382B0" w:rsidR="00B37869" w:rsidRPr="00B37869" w:rsidRDefault="00B37869" w:rsidP="00B37869">
      <w:pPr>
        <w:rPr>
          <w:rFonts w:ascii="Times New Roman" w:hAnsi="Times New Roman" w:cs="Times New Roman"/>
        </w:rPr>
      </w:pPr>
      <w:r w:rsidRPr="00B37869">
        <w:rPr>
          <w:rFonts w:ascii="Times New Roman" w:hAnsi="Times New Roman" w:cs="Times New Roman"/>
        </w:rPr>
        <w:t xml:space="preserve">Ты, храбрый Рюрик, и </w:t>
      </w:r>
      <w:proofErr w:type="spellStart"/>
      <w:r w:rsidRPr="00B37869">
        <w:rPr>
          <w:rFonts w:ascii="Times New Roman" w:hAnsi="Times New Roman" w:cs="Times New Roman"/>
        </w:rPr>
        <w:t>Давыд</w:t>
      </w:r>
      <w:proofErr w:type="spellEnd"/>
      <w:r w:rsidRPr="00B37869">
        <w:rPr>
          <w:rFonts w:ascii="Times New Roman" w:hAnsi="Times New Roman" w:cs="Times New Roman"/>
        </w:rPr>
        <w:t>! Не ваши ли воины злачеными шлемами в крови плавали? Не ваша ли храбрая дружина рыкает, словно туры, раненные саблями калеными, в поле чужом? Вступите же, господа, в золотые стремена за обиду нашего времени, за землю Русскую, за раны Игоря, храброго Святославича!</w:t>
      </w:r>
    </w:p>
    <w:p w14:paraId="33DA677E" w14:textId="18231C5B" w:rsidR="00B37869" w:rsidRPr="00B37869" w:rsidRDefault="00B37869" w:rsidP="00B37869">
      <w:pPr>
        <w:rPr>
          <w:rFonts w:ascii="Times New Roman" w:hAnsi="Times New Roman" w:cs="Times New Roman"/>
        </w:rPr>
      </w:pPr>
      <w:r w:rsidRPr="00B37869">
        <w:rPr>
          <w:rFonts w:ascii="Times New Roman" w:hAnsi="Times New Roman" w:cs="Times New Roman"/>
        </w:rPr>
        <w:t xml:space="preserve">Галицкий </w:t>
      </w:r>
      <w:proofErr w:type="spellStart"/>
      <w:r w:rsidRPr="00B37869">
        <w:rPr>
          <w:rFonts w:ascii="Times New Roman" w:hAnsi="Times New Roman" w:cs="Times New Roman"/>
        </w:rPr>
        <w:t>Осмомысл</w:t>
      </w:r>
      <w:proofErr w:type="spellEnd"/>
      <w:r w:rsidRPr="00B37869">
        <w:rPr>
          <w:rFonts w:ascii="Times New Roman" w:hAnsi="Times New Roman" w:cs="Times New Roman"/>
        </w:rPr>
        <w:t xml:space="preserve"> Ярослав! Высоко сидишь на своем златокованом престоле, подпер горы Венгерские своими железными полками, заступив королю путь, затворив Дунаю ворота, меча бремена через облака, суды рядя до Дуная. Страх перед тобой по землям течет, отворяешь Киеву ворота, стреляешь с отцовского золотого престола в султанов за землями. Стреляй же, господин, в Кончака, поганого </w:t>
      </w:r>
      <w:proofErr w:type="spellStart"/>
      <w:r w:rsidRPr="00B37869">
        <w:rPr>
          <w:rFonts w:ascii="Times New Roman" w:hAnsi="Times New Roman" w:cs="Times New Roman"/>
        </w:rPr>
        <w:t>половчанина</w:t>
      </w:r>
      <w:proofErr w:type="spellEnd"/>
      <w:r w:rsidRPr="00B37869">
        <w:rPr>
          <w:rFonts w:ascii="Times New Roman" w:hAnsi="Times New Roman" w:cs="Times New Roman"/>
        </w:rPr>
        <w:t>, за землю Русскую, за раны Игоря, храброго Святославича!</w:t>
      </w:r>
    </w:p>
    <w:p w14:paraId="75C88B2D" w14:textId="08747CB8" w:rsidR="00B37869" w:rsidRPr="00B37869" w:rsidRDefault="00B37869" w:rsidP="00B37869">
      <w:pPr>
        <w:rPr>
          <w:rFonts w:ascii="Times New Roman" w:hAnsi="Times New Roman" w:cs="Times New Roman"/>
        </w:rPr>
      </w:pPr>
      <w:r w:rsidRPr="00B37869">
        <w:rPr>
          <w:rFonts w:ascii="Times New Roman" w:hAnsi="Times New Roman" w:cs="Times New Roman"/>
        </w:rPr>
        <w:t xml:space="preserve">А ты, храбрый Роман, и Мстислав! Храбрые помыслы влекут ваш ум на подвиг. Высоко летишь ты на подвиг в отваге, точно сокол, на ветрах паря, стремясь птицу в дерзости одолеть. Ведь у ваших воинов железные </w:t>
      </w:r>
      <w:proofErr w:type="spellStart"/>
      <w:r w:rsidRPr="00B37869">
        <w:rPr>
          <w:rFonts w:ascii="Times New Roman" w:hAnsi="Times New Roman" w:cs="Times New Roman"/>
        </w:rPr>
        <w:t>паворзи</w:t>
      </w:r>
      <w:proofErr w:type="spellEnd"/>
      <w:r w:rsidRPr="00B37869">
        <w:rPr>
          <w:rFonts w:ascii="Times New Roman" w:hAnsi="Times New Roman" w:cs="Times New Roman"/>
        </w:rPr>
        <w:t xml:space="preserve"> под шлемами латинскими. Потому и дрогнула земля, и многие народы — </w:t>
      </w:r>
      <w:proofErr w:type="spellStart"/>
      <w:r w:rsidRPr="00B37869">
        <w:rPr>
          <w:rFonts w:ascii="Times New Roman" w:hAnsi="Times New Roman" w:cs="Times New Roman"/>
        </w:rPr>
        <w:t>хинова</w:t>
      </w:r>
      <w:proofErr w:type="spellEnd"/>
      <w:r w:rsidRPr="00B37869">
        <w:rPr>
          <w:rFonts w:ascii="Times New Roman" w:hAnsi="Times New Roman" w:cs="Times New Roman"/>
        </w:rPr>
        <w:t xml:space="preserve">, </w:t>
      </w:r>
      <w:proofErr w:type="spellStart"/>
      <w:r w:rsidRPr="00B37869">
        <w:rPr>
          <w:rFonts w:ascii="Times New Roman" w:hAnsi="Times New Roman" w:cs="Times New Roman"/>
        </w:rPr>
        <w:t>литва</w:t>
      </w:r>
      <w:proofErr w:type="spellEnd"/>
      <w:r w:rsidRPr="00B37869">
        <w:rPr>
          <w:rFonts w:ascii="Times New Roman" w:hAnsi="Times New Roman" w:cs="Times New Roman"/>
        </w:rPr>
        <w:t xml:space="preserve">, ятвяги, </w:t>
      </w:r>
      <w:proofErr w:type="spellStart"/>
      <w:r w:rsidRPr="00B37869">
        <w:rPr>
          <w:rFonts w:ascii="Times New Roman" w:hAnsi="Times New Roman" w:cs="Times New Roman"/>
        </w:rPr>
        <w:t>деремела</w:t>
      </w:r>
      <w:proofErr w:type="spellEnd"/>
      <w:r w:rsidRPr="00B37869">
        <w:rPr>
          <w:rFonts w:ascii="Times New Roman" w:hAnsi="Times New Roman" w:cs="Times New Roman"/>
        </w:rPr>
        <w:t xml:space="preserve"> и половцы — копья свои побросали и головы свои склонили под те мечи булатные. Но уже, князь, Игорю померк солнца свет, а дерево не к добру листву сронило: по Роси и по Суле города поделили. А Игорева храброго полка не воскресить! Дон тебя, князь, кличет и зовет князей на победу. Ольговичи, храбрые князья, уже поспели на брань…»</w:t>
      </w:r>
    </w:p>
    <w:p w14:paraId="19744B90" w14:textId="77E1450E" w:rsidR="00B37869" w:rsidRPr="00B37869" w:rsidRDefault="00B37869" w:rsidP="00B37869">
      <w:pPr>
        <w:rPr>
          <w:rFonts w:ascii="Times New Roman" w:hAnsi="Times New Roman" w:cs="Times New Roman"/>
          <w:b/>
          <w:bCs/>
        </w:rPr>
      </w:pPr>
      <w:r w:rsidRPr="00B37869">
        <w:rPr>
          <w:rFonts w:ascii="Times New Roman" w:hAnsi="Times New Roman" w:cs="Times New Roman"/>
          <w:b/>
          <w:bCs/>
        </w:rPr>
        <w:lastRenderedPageBreak/>
        <w:t>Задание №13</w:t>
      </w:r>
    </w:p>
    <w:p w14:paraId="613DEFDA" w14:textId="1D83A1B1" w:rsidR="00B37869" w:rsidRDefault="00B37869" w:rsidP="00B37869">
      <w:pPr>
        <w:rPr>
          <w:rFonts w:ascii="Times New Roman" w:hAnsi="Times New Roman" w:cs="Times New Roman"/>
        </w:rPr>
      </w:pPr>
      <w:r w:rsidRPr="00B37869">
        <w:rPr>
          <w:rFonts w:ascii="Times New Roman" w:hAnsi="Times New Roman" w:cs="Times New Roman"/>
        </w:rPr>
        <w:t>Укажите название произведения, из которого взят представленный в задании фрагмент. Назовите год, к которому относится событие, о котором повествует это произведение. Назовите княжество, правителем которого был главный герой произведения.</w:t>
      </w:r>
    </w:p>
    <w:p w14:paraId="3442DB44" w14:textId="147AB850" w:rsidR="003A004A" w:rsidRDefault="003A004A" w:rsidP="003A004A">
      <w:pPr>
        <w:rPr>
          <w:rFonts w:ascii="Times New Roman" w:hAnsi="Times New Roman" w:cs="Times New Roman"/>
          <w:b/>
          <w:bCs/>
        </w:rPr>
      </w:pPr>
      <w:r w:rsidRPr="003A004A">
        <w:rPr>
          <w:rFonts w:ascii="Times New Roman" w:hAnsi="Times New Roman" w:cs="Times New Roman"/>
          <w:b/>
          <w:bCs/>
        </w:rPr>
        <w:t>Задание №14</w:t>
      </w:r>
    </w:p>
    <w:p w14:paraId="79A6C644" w14:textId="438D8893" w:rsidR="00B37869" w:rsidRPr="00B37869" w:rsidRDefault="00B37869" w:rsidP="00B37869">
      <w:pPr>
        <w:rPr>
          <w:rFonts w:ascii="Times New Roman" w:hAnsi="Times New Roman" w:cs="Times New Roman"/>
        </w:rPr>
      </w:pPr>
      <w:r w:rsidRPr="00B37869">
        <w:rPr>
          <w:rFonts w:ascii="Times New Roman" w:hAnsi="Times New Roman" w:cs="Times New Roman"/>
        </w:rPr>
        <w:t xml:space="preserve">К чему призывает князей Рюрика и </w:t>
      </w:r>
      <w:proofErr w:type="spellStart"/>
      <w:r w:rsidRPr="00B37869">
        <w:rPr>
          <w:rFonts w:ascii="Times New Roman" w:hAnsi="Times New Roman" w:cs="Times New Roman"/>
        </w:rPr>
        <w:t>Давыда</w:t>
      </w:r>
      <w:proofErr w:type="spellEnd"/>
      <w:r w:rsidRPr="00B37869">
        <w:rPr>
          <w:rFonts w:ascii="Times New Roman" w:hAnsi="Times New Roman" w:cs="Times New Roman"/>
        </w:rPr>
        <w:t xml:space="preserve"> автор? Приведите один призыв. Какие свидетельства политического влияния галицкого князя приводит автор? Назовите два любых свидетельства.</w:t>
      </w:r>
    </w:p>
    <w:p w14:paraId="52FA00E7" w14:textId="0E112A39" w:rsidR="00B37869" w:rsidRPr="00B37869" w:rsidRDefault="00B37869" w:rsidP="00B37869">
      <w:pPr>
        <w:rPr>
          <w:rFonts w:ascii="Times New Roman" w:hAnsi="Times New Roman" w:cs="Times New Roman"/>
        </w:rPr>
      </w:pPr>
      <w:r w:rsidRPr="00B37869">
        <w:rPr>
          <w:rFonts w:ascii="Times New Roman" w:hAnsi="Times New Roman" w:cs="Times New Roman"/>
        </w:rPr>
        <w:t>При ответе избегайте цитирования избыточного текста, не содержащего положений, которые должны быть приведены по условию задания.</w:t>
      </w:r>
    </w:p>
    <w:p w14:paraId="5ABB2396" w14:textId="77777777" w:rsidR="00316882" w:rsidRDefault="00316882" w:rsidP="00316882">
      <w:pPr>
        <w:pStyle w:val="a7"/>
        <w:rPr>
          <w:rFonts w:ascii="Times New Roman" w:hAnsi="Times New Roman" w:cs="Times New Roman"/>
        </w:rPr>
      </w:pPr>
    </w:p>
    <w:p w14:paraId="38C206D4" w14:textId="77777777" w:rsidR="00316882" w:rsidRPr="00316882" w:rsidRDefault="00316882" w:rsidP="00316882">
      <w:pPr>
        <w:pStyle w:val="a7"/>
        <w:rPr>
          <w:rFonts w:ascii="Times New Roman" w:hAnsi="Times New Roman" w:cs="Times New Roman"/>
        </w:rPr>
      </w:pPr>
    </w:p>
    <w:p w14:paraId="6BFD681D" w14:textId="2A728D94" w:rsidR="003A004A" w:rsidRDefault="00B37869" w:rsidP="003A004A">
      <w:pPr>
        <w:rPr>
          <w:rFonts w:ascii="Times New Roman" w:hAnsi="Times New Roman" w:cs="Times New Roman"/>
        </w:rPr>
      </w:pPr>
      <w:r>
        <w:rPr>
          <w:noProof/>
        </w:rPr>
        <w:drawing>
          <wp:inline distT="0" distB="0" distL="0" distR="0" wp14:anchorId="2F3A5F39" wp14:editId="54CBA377">
            <wp:extent cx="5384800" cy="4379215"/>
            <wp:effectExtent l="0" t="0" r="6350" b="2540"/>
            <wp:docPr id="11026055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6677" cy="4380741"/>
                    </a:xfrm>
                    <a:prstGeom prst="rect">
                      <a:avLst/>
                    </a:prstGeom>
                    <a:noFill/>
                    <a:ln>
                      <a:noFill/>
                    </a:ln>
                  </pic:spPr>
                </pic:pic>
              </a:graphicData>
            </a:graphic>
          </wp:inline>
        </w:drawing>
      </w:r>
    </w:p>
    <w:p w14:paraId="3FC7B319" w14:textId="58352723" w:rsidR="003A004A" w:rsidRDefault="003A004A" w:rsidP="003A004A">
      <w:pPr>
        <w:rPr>
          <w:rFonts w:ascii="Times New Roman" w:hAnsi="Times New Roman" w:cs="Times New Roman"/>
          <w:b/>
          <w:bCs/>
        </w:rPr>
      </w:pPr>
      <w:r w:rsidRPr="003A004A">
        <w:rPr>
          <w:rFonts w:ascii="Times New Roman" w:hAnsi="Times New Roman" w:cs="Times New Roman"/>
          <w:b/>
          <w:bCs/>
        </w:rPr>
        <w:t>Задание №15</w:t>
      </w:r>
    </w:p>
    <w:p w14:paraId="43B1B85B" w14:textId="77777777" w:rsidR="003A004A" w:rsidRPr="003A004A" w:rsidRDefault="003A004A" w:rsidP="003A004A">
      <w:pPr>
        <w:rPr>
          <w:rFonts w:ascii="Times New Roman" w:hAnsi="Times New Roman" w:cs="Times New Roman"/>
        </w:rPr>
      </w:pPr>
      <w:r w:rsidRPr="003A004A">
        <w:rPr>
          <w:rFonts w:ascii="Times New Roman" w:hAnsi="Times New Roman" w:cs="Times New Roman"/>
        </w:rPr>
        <w:t>Рассмотрите изображение и выполните задания.</w:t>
      </w:r>
    </w:p>
    <w:p w14:paraId="0ADC2E34" w14:textId="77777777" w:rsidR="00B37869" w:rsidRPr="00B37869" w:rsidRDefault="00B37869" w:rsidP="00B37869">
      <w:pPr>
        <w:rPr>
          <w:rFonts w:ascii="Times New Roman" w:hAnsi="Times New Roman" w:cs="Times New Roman"/>
        </w:rPr>
      </w:pPr>
      <w:r w:rsidRPr="00B37869">
        <w:rPr>
          <w:rFonts w:ascii="Times New Roman" w:hAnsi="Times New Roman" w:cs="Times New Roman"/>
        </w:rPr>
        <w:t>Укажите век, в котором были построены укрепления района города, выделенного желтым цветом. Используя изображение, приведите одно любое обоснование вашего ответа.</w:t>
      </w:r>
    </w:p>
    <w:p w14:paraId="405F71E7" w14:textId="77777777" w:rsidR="00E7754C" w:rsidRDefault="00E7754C" w:rsidP="003A004A">
      <w:pPr>
        <w:rPr>
          <w:rFonts w:ascii="Times New Roman" w:hAnsi="Times New Roman" w:cs="Times New Roman"/>
          <w:b/>
          <w:bCs/>
        </w:rPr>
      </w:pPr>
    </w:p>
    <w:p w14:paraId="227AC56F" w14:textId="03F746B0" w:rsidR="007840CC" w:rsidRDefault="007840CC" w:rsidP="003A004A">
      <w:pPr>
        <w:rPr>
          <w:noProof/>
        </w:rPr>
      </w:pPr>
      <w:r w:rsidRPr="007840CC">
        <w:rPr>
          <w:rFonts w:ascii="Times New Roman" w:hAnsi="Times New Roman" w:cs="Times New Roman"/>
          <w:b/>
          <w:bCs/>
        </w:rPr>
        <w:t>Задание №1</w:t>
      </w:r>
      <w:r>
        <w:rPr>
          <w:rFonts w:ascii="Times New Roman" w:hAnsi="Times New Roman" w:cs="Times New Roman"/>
          <w:b/>
          <w:bCs/>
        </w:rPr>
        <w:t>6</w:t>
      </w:r>
    </w:p>
    <w:p w14:paraId="5FE9DFBC" w14:textId="08AC97FE" w:rsidR="00B37869" w:rsidRDefault="00B37869" w:rsidP="003A004A">
      <w:pPr>
        <w:rPr>
          <w:rFonts w:ascii="Times New Roman" w:hAnsi="Times New Roman" w:cs="Times New Roman"/>
          <w:b/>
          <w:bCs/>
        </w:rPr>
      </w:pPr>
      <w:r>
        <w:rPr>
          <w:noProof/>
        </w:rPr>
        <w:lastRenderedPageBreak/>
        <w:drawing>
          <wp:inline distT="0" distB="0" distL="0" distR="0" wp14:anchorId="68768E3D" wp14:editId="3CAB31A3">
            <wp:extent cx="5940425" cy="6534785"/>
            <wp:effectExtent l="0" t="0" r="3175" b="0"/>
            <wp:docPr id="510026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6534785"/>
                    </a:xfrm>
                    <a:prstGeom prst="rect">
                      <a:avLst/>
                    </a:prstGeom>
                    <a:noFill/>
                    <a:ln>
                      <a:noFill/>
                    </a:ln>
                  </pic:spPr>
                </pic:pic>
              </a:graphicData>
            </a:graphic>
          </wp:inline>
        </w:drawing>
      </w:r>
    </w:p>
    <w:p w14:paraId="13B4B4ED" w14:textId="1CED2ED6" w:rsidR="007840CC" w:rsidRDefault="007840CC" w:rsidP="003A004A">
      <w:pPr>
        <w:rPr>
          <w:rFonts w:ascii="Times New Roman" w:hAnsi="Times New Roman" w:cs="Times New Roman"/>
        </w:rPr>
      </w:pPr>
      <w:r w:rsidRPr="007840CC">
        <w:rPr>
          <w:rFonts w:ascii="Times New Roman" w:hAnsi="Times New Roman" w:cs="Times New Roman"/>
        </w:rPr>
        <w:t>Какой из представленных памятников архитектуры был построен</w:t>
      </w:r>
      <w:r w:rsidR="00B37869">
        <w:rPr>
          <w:rFonts w:ascii="Times New Roman" w:hAnsi="Times New Roman" w:cs="Times New Roman"/>
        </w:rPr>
        <w:t xml:space="preserve"> в том же веке, когда появились первые каменные стены города, схема которого представлена на изображении</w:t>
      </w:r>
      <w:r w:rsidRPr="007840CC">
        <w:rPr>
          <w:rFonts w:ascii="Times New Roman" w:hAnsi="Times New Roman" w:cs="Times New Roman"/>
        </w:rPr>
        <w:t>?</w:t>
      </w:r>
      <w:r>
        <w:rPr>
          <w:rFonts w:ascii="Times New Roman" w:hAnsi="Times New Roman" w:cs="Times New Roman"/>
        </w:rPr>
        <w:t xml:space="preserve"> </w:t>
      </w:r>
      <w:r w:rsidRPr="007840CC">
        <w:rPr>
          <w:rFonts w:ascii="Times New Roman" w:hAnsi="Times New Roman" w:cs="Times New Roman"/>
        </w:rPr>
        <w:t>Назовите век, в который был построен выбранный вами памятник архитектуры. Ответ запишите словом (словосочетанием), в именительном падеже (пример ответа: двадцатый).</w:t>
      </w:r>
    </w:p>
    <w:p w14:paraId="260BFDE3" w14:textId="77777777" w:rsidR="007840CC" w:rsidRDefault="007840CC" w:rsidP="007840CC">
      <w:pPr>
        <w:rPr>
          <w:rFonts w:ascii="Times New Roman" w:hAnsi="Times New Roman" w:cs="Times New Roman"/>
        </w:rPr>
      </w:pPr>
    </w:p>
    <w:p w14:paraId="6BECB104" w14:textId="40EAF119" w:rsidR="007840CC" w:rsidRPr="007840CC" w:rsidRDefault="007840CC" w:rsidP="007840CC">
      <w:pPr>
        <w:rPr>
          <w:rFonts w:ascii="Times New Roman" w:hAnsi="Times New Roman" w:cs="Times New Roman"/>
          <w:b/>
          <w:bCs/>
        </w:rPr>
      </w:pPr>
      <w:r w:rsidRPr="007840CC">
        <w:rPr>
          <w:rFonts w:ascii="Times New Roman" w:hAnsi="Times New Roman" w:cs="Times New Roman"/>
          <w:b/>
          <w:bCs/>
        </w:rPr>
        <w:t>Задание №17</w:t>
      </w:r>
    </w:p>
    <w:p w14:paraId="1CD82032" w14:textId="3517C4FB" w:rsidR="007840CC" w:rsidRDefault="007840CC" w:rsidP="007840CC">
      <w:pPr>
        <w:rPr>
          <w:rFonts w:ascii="Times New Roman" w:hAnsi="Times New Roman" w:cs="Times New Roman"/>
        </w:rPr>
      </w:pPr>
      <w:r w:rsidRPr="007840CC">
        <w:rPr>
          <w:rFonts w:ascii="Times New Roman" w:hAnsi="Times New Roman" w:cs="Times New Roman"/>
        </w:rPr>
        <w:t>Прочтите отрывки из исторических источников.</w:t>
      </w:r>
    </w:p>
    <w:p w14:paraId="0C2A0D90" w14:textId="77777777" w:rsidR="00B37869" w:rsidRPr="00B37869" w:rsidRDefault="00B37869" w:rsidP="00B37869">
      <w:pPr>
        <w:rPr>
          <w:rFonts w:ascii="Times New Roman" w:hAnsi="Times New Roman" w:cs="Times New Roman"/>
        </w:rPr>
      </w:pPr>
      <w:r w:rsidRPr="00B37869">
        <w:rPr>
          <w:rFonts w:ascii="Times New Roman" w:hAnsi="Times New Roman" w:cs="Times New Roman"/>
        </w:rPr>
        <w:t>ФРАГМЕНТЫ ИСТОЧНИКОВ:</w:t>
      </w:r>
    </w:p>
    <w:p w14:paraId="34EB5B02" w14:textId="03F81E9D" w:rsidR="00B37869" w:rsidRPr="00B37869" w:rsidRDefault="00B37869" w:rsidP="00B37869">
      <w:pPr>
        <w:rPr>
          <w:rFonts w:ascii="Times New Roman" w:hAnsi="Times New Roman" w:cs="Times New Roman"/>
        </w:rPr>
      </w:pPr>
      <w:r w:rsidRPr="00B37869">
        <w:rPr>
          <w:rFonts w:ascii="Times New Roman" w:hAnsi="Times New Roman" w:cs="Times New Roman"/>
        </w:rPr>
        <w:t>А) «В конце сентября 14-ю мотострелковую бригаду, в которой я служил, перебросили на станцию Лиски неподалёку от Воронежа. Оттуда пешим ходом мы двинулись по направлению к Сталинграду. Ночевали в степи. Паёк – 600 граммов хлеба и жидкая баланда из какой-нибудь крупы.</w:t>
      </w:r>
    </w:p>
    <w:p w14:paraId="1239DEE2" w14:textId="50C72C37" w:rsidR="00B37869" w:rsidRPr="00B37869" w:rsidRDefault="00B37869" w:rsidP="00B37869">
      <w:pPr>
        <w:rPr>
          <w:rFonts w:ascii="Times New Roman" w:hAnsi="Times New Roman" w:cs="Times New Roman"/>
        </w:rPr>
      </w:pPr>
      <w:r w:rsidRPr="00B37869">
        <w:rPr>
          <w:rFonts w:ascii="Times New Roman" w:hAnsi="Times New Roman" w:cs="Times New Roman"/>
        </w:rPr>
        <w:lastRenderedPageBreak/>
        <w:t>На дальних подступах к Сталинграду разместились в лесочке и получили две недели отдыха. Вот тут нам стали давать усиленный паёк – мясо, жиры и другие продукты в избытке. Повара даже говорили: «Кому мало, берите продукты и варите сами». Мы понимали, что скоро пойдём в наступление.</w:t>
      </w:r>
    </w:p>
    <w:p w14:paraId="0FA991C7" w14:textId="0B40D20E" w:rsidR="00B37869" w:rsidRPr="00B37869" w:rsidRDefault="00B37869" w:rsidP="00B37869">
      <w:pPr>
        <w:rPr>
          <w:rFonts w:ascii="Times New Roman" w:hAnsi="Times New Roman" w:cs="Times New Roman"/>
        </w:rPr>
      </w:pPr>
      <w:r w:rsidRPr="00B37869">
        <w:rPr>
          <w:rFonts w:ascii="Times New Roman" w:hAnsi="Times New Roman" w:cs="Times New Roman"/>
        </w:rPr>
        <w:t>19 ноября утром раздалась команда – «По машинам!». Вдали уже слышалась канонада артподготовки. Это началась операция по окружению немецкой группировки под Сталинградом.</w:t>
      </w:r>
    </w:p>
    <w:p w14:paraId="7356EF13" w14:textId="13ADBD38" w:rsidR="00B37869" w:rsidRPr="00B37869" w:rsidRDefault="00B37869" w:rsidP="00B37869">
      <w:pPr>
        <w:rPr>
          <w:rFonts w:ascii="Times New Roman" w:hAnsi="Times New Roman" w:cs="Times New Roman"/>
        </w:rPr>
      </w:pPr>
      <w:r w:rsidRPr="00B37869">
        <w:rPr>
          <w:rFonts w:ascii="Times New Roman" w:hAnsi="Times New Roman" w:cs="Times New Roman"/>
        </w:rPr>
        <w:t>Мы вели наступление на том участке фронта, где стояли румынские части. За один день отбросили румынских солдат на 40 километров. В их брошенных землянках мы видели оставленные продукты питания, включая печенье. Да и одеты они были неплохо, а офицеры имели меховые шубы. А вот вояки они были плохие. Немец заставил их воевать. Может быть, если бы свою родину защищали, воевали лучше.</w:t>
      </w:r>
    </w:p>
    <w:p w14:paraId="0010647E" w14:textId="5E2D8755" w:rsidR="00B37869" w:rsidRPr="00B37869" w:rsidRDefault="00B37869" w:rsidP="00B37869">
      <w:pPr>
        <w:rPr>
          <w:rFonts w:ascii="Times New Roman" w:hAnsi="Times New Roman" w:cs="Times New Roman"/>
        </w:rPr>
      </w:pPr>
      <w:r w:rsidRPr="00B37869">
        <w:rPr>
          <w:rFonts w:ascii="Times New Roman" w:hAnsi="Times New Roman" w:cs="Times New Roman"/>
        </w:rPr>
        <w:t>На этом участке фронта потери у нас не были большими, потому что румыны почти не сопротивлялись. Но когда подошли ко второй линии обороны противника, здесь сопротивление врага стало упорнее. Я получил лёгкое ранение…»</w:t>
      </w:r>
    </w:p>
    <w:p w14:paraId="67AAF612" w14:textId="1F3D10D3" w:rsidR="00B37869" w:rsidRPr="00B37869" w:rsidRDefault="00B37869" w:rsidP="00B37869">
      <w:pPr>
        <w:rPr>
          <w:rFonts w:ascii="Times New Roman" w:hAnsi="Times New Roman" w:cs="Times New Roman"/>
        </w:rPr>
      </w:pPr>
      <w:r w:rsidRPr="00B37869">
        <w:rPr>
          <w:rFonts w:ascii="Times New Roman" w:hAnsi="Times New Roman" w:cs="Times New Roman"/>
        </w:rPr>
        <w:t>Б) «В результате боев войска армии к исходу 23 ноября прорвали тактическую оборону противника, нанесли ему значительные потери, овладели рядом населенных пунктов и важных узлов сопротивления и продвинулись на запад до 30 км, обеспечив правый фланг ударной группировки Юго-Западного фронта, и в то же время продолжали удерживать оборону по среднему течению Дона на участке 182 км.</w:t>
      </w:r>
    </w:p>
    <w:p w14:paraId="6606ED7C" w14:textId="4FCA4EC7" w:rsidR="00B37869" w:rsidRPr="00B37869" w:rsidRDefault="00B37869" w:rsidP="00B37869">
      <w:pPr>
        <w:rPr>
          <w:rFonts w:ascii="Times New Roman" w:hAnsi="Times New Roman" w:cs="Times New Roman"/>
        </w:rPr>
      </w:pPr>
      <w:r w:rsidRPr="00B37869">
        <w:rPr>
          <w:rFonts w:ascii="Times New Roman" w:hAnsi="Times New Roman" w:cs="Times New Roman"/>
        </w:rPr>
        <w:t>Левее нас успешно наступала 5-я танковая армия, непосредственно с нами взаимодействовал ее 8-й мотоциклетный полк, которым командовал подполковник П. А. Белик; о храбрости мотоциклистов и их командира в войсках рассказывали легенды.</w:t>
      </w:r>
    </w:p>
    <w:p w14:paraId="32D1A64F" w14:textId="77777777" w:rsidR="00B37869" w:rsidRPr="00B37869" w:rsidRDefault="00B37869" w:rsidP="00B37869">
      <w:pPr>
        <w:rPr>
          <w:rFonts w:ascii="Times New Roman" w:hAnsi="Times New Roman" w:cs="Times New Roman"/>
        </w:rPr>
      </w:pPr>
      <w:r w:rsidRPr="00B37869">
        <w:rPr>
          <w:rFonts w:ascii="Times New Roman" w:hAnsi="Times New Roman" w:cs="Times New Roman"/>
        </w:rPr>
        <w:t>В этот же день войска Юго-Западного и Сталинградского фронтов соединились в районе нос. Советский, окружив крупную группировку врага под Сталинградом. Передовой отряд 26-го танкового корпуса генерала А. Г. Родина 5-й танковой армии Юго-Западного фронта в составе 2 мотострелковых рот 14-й мотострелковой бригады, усиленных 5 танками под командованием подполковника Г. Н. Филиппова, прорвавшись на боевых машинах с включенными фарами в тыл врага в ночь на 22 ноября и смяв противника, ворвался на мост через р. Дон севернее г. Калач и, захватив переправу, удерживал ее до подхода главных сил корпуса…»</w:t>
      </w:r>
    </w:p>
    <w:p w14:paraId="658E6D5B" w14:textId="032C2669" w:rsidR="00B37869" w:rsidRPr="00B37869" w:rsidRDefault="00B37869" w:rsidP="00B37869">
      <w:pPr>
        <w:rPr>
          <w:rFonts w:ascii="Times New Roman" w:hAnsi="Times New Roman" w:cs="Times New Roman"/>
        </w:rPr>
      </w:pPr>
    </w:p>
    <w:p w14:paraId="056B9ED0" w14:textId="019596F9" w:rsidR="00B37869" w:rsidRPr="00B37869" w:rsidRDefault="00B37869" w:rsidP="00B37869">
      <w:pPr>
        <w:rPr>
          <w:rFonts w:ascii="Times New Roman" w:hAnsi="Times New Roman" w:cs="Times New Roman"/>
        </w:rPr>
      </w:pPr>
      <w:r w:rsidRPr="00B37869">
        <w:rPr>
          <w:rFonts w:ascii="Times New Roman" w:hAnsi="Times New Roman" w:cs="Times New Roman"/>
        </w:rPr>
        <w:t>Назовите год, к которому относятся события, описанные в обоих источниках. Укажите кодовое название наступательной операции Красной армии, об осуществлении которого повествуют оба мемуариста. Почему потери Красной армии были небольшими на участке фронта, который обороняли румынские части? Приведите объяснение, ссылаясь на один из фрагментов.</w:t>
      </w:r>
    </w:p>
    <w:p w14:paraId="1267B8F5" w14:textId="0CB8341C" w:rsidR="00B37869" w:rsidRDefault="00B37869" w:rsidP="00B37869">
      <w:pPr>
        <w:rPr>
          <w:rFonts w:ascii="Times New Roman" w:hAnsi="Times New Roman" w:cs="Times New Roman"/>
        </w:rPr>
      </w:pPr>
      <w:r w:rsidRPr="00B37869">
        <w:rPr>
          <w:rFonts w:ascii="Times New Roman" w:hAnsi="Times New Roman" w:cs="Times New Roman"/>
        </w:rPr>
        <w:t>При ответе избегайте цитирования избыточного текста, не содержащего положений, которые должны быть приведены по условию задания.</w:t>
      </w:r>
    </w:p>
    <w:p w14:paraId="041A673D" w14:textId="77777777" w:rsidR="00E7754C" w:rsidRDefault="00E7754C" w:rsidP="007840CC">
      <w:pPr>
        <w:rPr>
          <w:rFonts w:ascii="Times New Roman" w:hAnsi="Times New Roman" w:cs="Times New Roman"/>
          <w:b/>
          <w:bCs/>
        </w:rPr>
      </w:pPr>
    </w:p>
    <w:p w14:paraId="31BA03D8" w14:textId="2581EAD3" w:rsidR="007840CC" w:rsidRDefault="007840CC" w:rsidP="007840CC">
      <w:pPr>
        <w:rPr>
          <w:rFonts w:ascii="Times New Roman" w:hAnsi="Times New Roman" w:cs="Times New Roman"/>
          <w:b/>
          <w:bCs/>
        </w:rPr>
      </w:pPr>
      <w:r w:rsidRPr="007840CC">
        <w:rPr>
          <w:rFonts w:ascii="Times New Roman" w:hAnsi="Times New Roman" w:cs="Times New Roman"/>
          <w:b/>
          <w:bCs/>
        </w:rPr>
        <w:t>Задание №18</w:t>
      </w:r>
    </w:p>
    <w:p w14:paraId="358AE448" w14:textId="2D87C94D" w:rsidR="00CE01EA" w:rsidRPr="00CE01EA" w:rsidRDefault="00CE01EA" w:rsidP="00CE01EA">
      <w:pPr>
        <w:rPr>
          <w:rFonts w:ascii="Times New Roman" w:hAnsi="Times New Roman" w:cs="Times New Roman"/>
        </w:rPr>
      </w:pPr>
      <w:r w:rsidRPr="00CE01EA">
        <w:rPr>
          <w:rFonts w:ascii="Times New Roman" w:hAnsi="Times New Roman" w:cs="Times New Roman"/>
        </w:rPr>
        <w:t>В 1565 г. Иван IV начал опричную политику, подразумевающую радикальные изменения в государственном управлении. Однако спустя семь лет опричнина была отменена. Укажите:</w:t>
      </w:r>
    </w:p>
    <w:p w14:paraId="2C647F57" w14:textId="77777777" w:rsidR="00CE01EA" w:rsidRPr="00CE01EA" w:rsidRDefault="00CE01EA" w:rsidP="00CE01EA">
      <w:pPr>
        <w:rPr>
          <w:rFonts w:ascii="Times New Roman" w:hAnsi="Times New Roman" w:cs="Times New Roman"/>
        </w:rPr>
      </w:pPr>
      <w:r w:rsidRPr="00CE01EA">
        <w:rPr>
          <w:rFonts w:ascii="Times New Roman" w:hAnsi="Times New Roman" w:cs="Times New Roman"/>
        </w:rPr>
        <w:t>а) причину введения опричнины, связанную со взаимоотношениями царя с представителями политической элиты.</w:t>
      </w:r>
    </w:p>
    <w:p w14:paraId="3B94510B" w14:textId="77777777" w:rsidR="00CE01EA" w:rsidRPr="00CE01EA" w:rsidRDefault="00CE01EA" w:rsidP="00CE01EA">
      <w:pPr>
        <w:rPr>
          <w:rFonts w:ascii="Times New Roman" w:hAnsi="Times New Roman" w:cs="Times New Roman"/>
        </w:rPr>
      </w:pPr>
      <w:r w:rsidRPr="00CE01EA">
        <w:rPr>
          <w:rFonts w:ascii="Times New Roman" w:hAnsi="Times New Roman" w:cs="Times New Roman"/>
        </w:rPr>
        <w:t>б) причину отмены опричной политики, связанную с обстоятельствами русско-крымской войны.</w:t>
      </w:r>
    </w:p>
    <w:p w14:paraId="7AB7181B" w14:textId="0AB05BFC" w:rsidR="007840CC" w:rsidRDefault="00CE01EA" w:rsidP="00CE01EA">
      <w:pPr>
        <w:rPr>
          <w:rFonts w:ascii="Times New Roman" w:hAnsi="Times New Roman" w:cs="Times New Roman"/>
        </w:rPr>
      </w:pPr>
      <w:r w:rsidRPr="00CE01EA">
        <w:rPr>
          <w:rFonts w:ascii="Times New Roman" w:hAnsi="Times New Roman" w:cs="Times New Roman"/>
        </w:rPr>
        <w:t>в) последствие опричной политики для экономики Русского государства.</w:t>
      </w:r>
    </w:p>
    <w:p w14:paraId="0D7B8F69" w14:textId="5EA24C3D" w:rsidR="00B87ABF" w:rsidRPr="00E7754C" w:rsidRDefault="00B87ABF" w:rsidP="00E7754C">
      <w:pPr>
        <w:rPr>
          <w:rFonts w:ascii="Times New Roman" w:hAnsi="Times New Roman" w:cs="Times New Roman"/>
        </w:rPr>
      </w:pPr>
    </w:p>
    <w:p w14:paraId="2F0A4298" w14:textId="77777777" w:rsidR="00B87ABF" w:rsidRPr="004E0FB3" w:rsidRDefault="00B87ABF" w:rsidP="00B87ABF">
      <w:pPr>
        <w:pStyle w:val="a7"/>
        <w:rPr>
          <w:rFonts w:ascii="Times New Roman" w:hAnsi="Times New Roman" w:cs="Times New Roman"/>
        </w:rPr>
      </w:pPr>
    </w:p>
    <w:p w14:paraId="3A32E0A2" w14:textId="528E3028" w:rsidR="004E0FB3" w:rsidRPr="004E0FB3" w:rsidRDefault="004E0FB3" w:rsidP="004E0FB3">
      <w:pPr>
        <w:rPr>
          <w:rFonts w:ascii="Times New Roman" w:hAnsi="Times New Roman" w:cs="Times New Roman"/>
          <w:b/>
          <w:bCs/>
        </w:rPr>
      </w:pPr>
      <w:r w:rsidRPr="004E0FB3">
        <w:rPr>
          <w:rFonts w:ascii="Times New Roman" w:hAnsi="Times New Roman" w:cs="Times New Roman"/>
          <w:b/>
          <w:bCs/>
        </w:rPr>
        <w:t>Задание №19</w:t>
      </w:r>
    </w:p>
    <w:p w14:paraId="201EF314" w14:textId="7EB80160" w:rsidR="004E0FB3" w:rsidRDefault="004E0FB3" w:rsidP="004E0FB3">
      <w:pPr>
        <w:rPr>
          <w:rFonts w:ascii="Times New Roman" w:hAnsi="Times New Roman" w:cs="Times New Roman"/>
        </w:rPr>
      </w:pPr>
      <w:r w:rsidRPr="004E0FB3">
        <w:rPr>
          <w:rFonts w:ascii="Times New Roman" w:hAnsi="Times New Roman" w:cs="Times New Roman"/>
        </w:rPr>
        <w:t>Используя знания по истории России, раскройте смысл понятия «</w:t>
      </w:r>
      <w:r w:rsidR="00CE01EA">
        <w:rPr>
          <w:rFonts w:ascii="Times New Roman" w:hAnsi="Times New Roman" w:cs="Times New Roman"/>
        </w:rPr>
        <w:t>белые слободы</w:t>
      </w:r>
      <w:r w:rsidRPr="004E0FB3">
        <w:rPr>
          <w:rFonts w:ascii="Times New Roman" w:hAnsi="Times New Roman" w:cs="Times New Roman"/>
        </w:rPr>
        <w:t>».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14:paraId="28F48A38" w14:textId="77777777" w:rsidR="00316882" w:rsidRPr="00316882" w:rsidRDefault="00316882" w:rsidP="00316882">
      <w:pPr>
        <w:pStyle w:val="a7"/>
        <w:rPr>
          <w:rFonts w:ascii="Times New Roman" w:hAnsi="Times New Roman" w:cs="Times New Roman"/>
        </w:rPr>
      </w:pPr>
    </w:p>
    <w:p w14:paraId="786C0B6B" w14:textId="1D93BD6C" w:rsidR="004E0FB3" w:rsidRPr="004E0FB3" w:rsidRDefault="004E0FB3" w:rsidP="004E0FB3">
      <w:pPr>
        <w:rPr>
          <w:rFonts w:ascii="Times New Roman" w:hAnsi="Times New Roman" w:cs="Times New Roman"/>
          <w:b/>
          <w:bCs/>
        </w:rPr>
      </w:pPr>
      <w:r w:rsidRPr="004E0FB3">
        <w:rPr>
          <w:rFonts w:ascii="Times New Roman" w:hAnsi="Times New Roman" w:cs="Times New Roman"/>
          <w:b/>
          <w:bCs/>
        </w:rPr>
        <w:t>Задание №20</w:t>
      </w:r>
    </w:p>
    <w:p w14:paraId="261A7305" w14:textId="77777777" w:rsidR="00CE01EA" w:rsidRDefault="00CE01EA" w:rsidP="00CE01EA">
      <w:pPr>
        <w:rPr>
          <w:rFonts w:ascii="Times New Roman" w:hAnsi="Times New Roman" w:cs="Times New Roman"/>
        </w:rPr>
      </w:pPr>
      <w:r w:rsidRPr="00CE01EA">
        <w:rPr>
          <w:rFonts w:ascii="Times New Roman" w:hAnsi="Times New Roman" w:cs="Times New Roman"/>
        </w:rPr>
        <w:t>Запишите один любой тезис (обобщённое оценочное суждение), содержащий информацию о сходствах в политике царей Михаила и Алексея Романовых по какому(-им)-либо признаку (-</w:t>
      </w:r>
      <w:proofErr w:type="spellStart"/>
      <w:r w:rsidRPr="00CE01EA">
        <w:rPr>
          <w:rFonts w:ascii="Times New Roman" w:hAnsi="Times New Roman" w:cs="Times New Roman"/>
        </w:rPr>
        <w:t>ам</w:t>
      </w:r>
      <w:proofErr w:type="spellEnd"/>
      <w:r w:rsidRPr="00CE01EA">
        <w:rPr>
          <w:rFonts w:ascii="Times New Roman" w:hAnsi="Times New Roman" w:cs="Times New Roman"/>
        </w:rPr>
        <w:t>).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51974870" w14:textId="77777777" w:rsidR="004E0FB3" w:rsidRPr="004E0FB3" w:rsidRDefault="004E0FB3" w:rsidP="004E0FB3">
      <w:pPr>
        <w:rPr>
          <w:rFonts w:ascii="Times New Roman" w:hAnsi="Times New Roman" w:cs="Times New Roman"/>
          <w:b/>
          <w:bCs/>
        </w:rPr>
      </w:pPr>
    </w:p>
    <w:p w14:paraId="56784554" w14:textId="5D39364A" w:rsidR="004E0FB3" w:rsidRDefault="004E0FB3" w:rsidP="004E0FB3">
      <w:pPr>
        <w:rPr>
          <w:rFonts w:ascii="Times New Roman" w:hAnsi="Times New Roman" w:cs="Times New Roman"/>
          <w:b/>
          <w:bCs/>
        </w:rPr>
      </w:pPr>
      <w:r w:rsidRPr="004E0FB3">
        <w:rPr>
          <w:rFonts w:ascii="Times New Roman" w:hAnsi="Times New Roman" w:cs="Times New Roman"/>
          <w:b/>
          <w:bCs/>
        </w:rPr>
        <w:t>Задание №21</w:t>
      </w:r>
    </w:p>
    <w:p w14:paraId="58B118D2" w14:textId="1B8349F7" w:rsidR="00B87ABF" w:rsidRDefault="00CE01EA" w:rsidP="004E0FB3">
      <w:pPr>
        <w:rPr>
          <w:rFonts w:ascii="Times New Roman" w:hAnsi="Times New Roman" w:cs="Times New Roman"/>
        </w:rPr>
      </w:pPr>
      <w:r w:rsidRPr="00CE01EA">
        <w:rPr>
          <w:rFonts w:ascii="Times New Roman" w:hAnsi="Times New Roman" w:cs="Times New Roman"/>
        </w:rPr>
        <w:t xml:space="preserve">Средние века были временем могущества христианской церкви – католической в Западной Европе и православной на Руси. Используя исторические знания, приведите аргументы в подтверждение точки зрения, что в </w:t>
      </w:r>
      <w:proofErr w:type="gramStart"/>
      <w:r w:rsidRPr="00CE01EA">
        <w:rPr>
          <w:rFonts w:ascii="Times New Roman" w:hAnsi="Times New Roman" w:cs="Times New Roman"/>
        </w:rPr>
        <w:t>VIII-XV</w:t>
      </w:r>
      <w:proofErr w:type="gramEnd"/>
      <w:r w:rsidRPr="00CE01EA">
        <w:rPr>
          <w:rFonts w:ascii="Times New Roman" w:hAnsi="Times New Roman" w:cs="Times New Roman"/>
        </w:rPr>
        <w:t xml:space="preserve"> вв. и в русские князья, и европейские монархи для усиления своей власти стремились добиться расположения высших иерархов христианских церквей. При изложении аргументов обязательно используйте исторические факты.</w:t>
      </w:r>
    </w:p>
    <w:p w14:paraId="3D93EF38" w14:textId="45466E08" w:rsidR="004E0FB3" w:rsidRDefault="004E0FB3" w:rsidP="00B87ABF">
      <w:pPr>
        <w:rPr>
          <w:rFonts w:ascii="Times New Roman" w:hAnsi="Times New Roman" w:cs="Times New Roman"/>
        </w:rPr>
      </w:pPr>
    </w:p>
    <w:p w14:paraId="507019F4" w14:textId="1DD175E0" w:rsidR="00316882" w:rsidRPr="00316882" w:rsidRDefault="00316882" w:rsidP="00316882">
      <w:pPr>
        <w:rPr>
          <w:rFonts w:ascii="Times New Roman" w:hAnsi="Times New Roman" w:cs="Times New Roman"/>
        </w:rPr>
      </w:pPr>
    </w:p>
    <w:p w14:paraId="7A4EEDE7" w14:textId="3B01F777" w:rsidR="00316882" w:rsidRPr="004E0FB3" w:rsidRDefault="00316882" w:rsidP="00316882">
      <w:pPr>
        <w:rPr>
          <w:rFonts w:ascii="Times New Roman" w:hAnsi="Times New Roman" w:cs="Times New Roman"/>
        </w:rPr>
      </w:pPr>
    </w:p>
    <w:sectPr w:rsidR="00316882" w:rsidRPr="004E0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3F9"/>
    <w:multiLevelType w:val="hybridMultilevel"/>
    <w:tmpl w:val="C34EFA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76484"/>
    <w:multiLevelType w:val="hybridMultilevel"/>
    <w:tmpl w:val="BC942E9C"/>
    <w:lvl w:ilvl="0" w:tplc="654EC5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264871"/>
    <w:multiLevelType w:val="hybridMultilevel"/>
    <w:tmpl w:val="BD90C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B2BD6"/>
    <w:multiLevelType w:val="hybridMultilevel"/>
    <w:tmpl w:val="7B68A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970FA"/>
    <w:multiLevelType w:val="hybridMultilevel"/>
    <w:tmpl w:val="1068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34A8E"/>
    <w:multiLevelType w:val="hybridMultilevel"/>
    <w:tmpl w:val="5CFE0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4D2C1A"/>
    <w:multiLevelType w:val="hybridMultilevel"/>
    <w:tmpl w:val="4A44A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B127B0"/>
    <w:multiLevelType w:val="hybridMultilevel"/>
    <w:tmpl w:val="11FA1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8031F"/>
    <w:multiLevelType w:val="hybridMultilevel"/>
    <w:tmpl w:val="EF40F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0B5013"/>
    <w:multiLevelType w:val="hybridMultilevel"/>
    <w:tmpl w:val="6BBC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366478"/>
    <w:multiLevelType w:val="hybridMultilevel"/>
    <w:tmpl w:val="23F6D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C53939"/>
    <w:multiLevelType w:val="hybridMultilevel"/>
    <w:tmpl w:val="1CC07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BD3965"/>
    <w:multiLevelType w:val="hybridMultilevel"/>
    <w:tmpl w:val="650289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639A1"/>
    <w:multiLevelType w:val="hybridMultilevel"/>
    <w:tmpl w:val="1646D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145F21"/>
    <w:multiLevelType w:val="hybridMultilevel"/>
    <w:tmpl w:val="6764F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6296F"/>
    <w:multiLevelType w:val="hybridMultilevel"/>
    <w:tmpl w:val="B4B88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24B63"/>
    <w:multiLevelType w:val="hybridMultilevel"/>
    <w:tmpl w:val="2F9A6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8A0F58"/>
    <w:multiLevelType w:val="hybridMultilevel"/>
    <w:tmpl w:val="923A1E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ED266E"/>
    <w:multiLevelType w:val="hybridMultilevel"/>
    <w:tmpl w:val="F086E6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793328"/>
    <w:multiLevelType w:val="hybridMultilevel"/>
    <w:tmpl w:val="A13E5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D5BF1"/>
    <w:multiLevelType w:val="hybridMultilevel"/>
    <w:tmpl w:val="EF10C126"/>
    <w:lvl w:ilvl="0" w:tplc="654EC5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A063CA"/>
    <w:multiLevelType w:val="hybridMultilevel"/>
    <w:tmpl w:val="1B5CE4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B02B24"/>
    <w:multiLevelType w:val="hybridMultilevel"/>
    <w:tmpl w:val="682CC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181B58"/>
    <w:multiLevelType w:val="hybridMultilevel"/>
    <w:tmpl w:val="2F760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873215">
    <w:abstractNumId w:val="23"/>
  </w:num>
  <w:num w:numId="2" w16cid:durableId="346833903">
    <w:abstractNumId w:val="0"/>
  </w:num>
  <w:num w:numId="3" w16cid:durableId="240335047">
    <w:abstractNumId w:val="21"/>
  </w:num>
  <w:num w:numId="4" w16cid:durableId="55203315">
    <w:abstractNumId w:val="13"/>
  </w:num>
  <w:num w:numId="5" w16cid:durableId="864631821">
    <w:abstractNumId w:val="19"/>
  </w:num>
  <w:num w:numId="6" w16cid:durableId="1856848296">
    <w:abstractNumId w:val="16"/>
  </w:num>
  <w:num w:numId="7" w16cid:durableId="230387209">
    <w:abstractNumId w:val="5"/>
  </w:num>
  <w:num w:numId="8" w16cid:durableId="1560894207">
    <w:abstractNumId w:val="12"/>
  </w:num>
  <w:num w:numId="9" w16cid:durableId="1590314643">
    <w:abstractNumId w:val="1"/>
  </w:num>
  <w:num w:numId="10" w16cid:durableId="611784861">
    <w:abstractNumId w:val="20"/>
  </w:num>
  <w:num w:numId="11" w16cid:durableId="1993095666">
    <w:abstractNumId w:val="14"/>
  </w:num>
  <w:num w:numId="12" w16cid:durableId="1909802484">
    <w:abstractNumId w:val="17"/>
  </w:num>
  <w:num w:numId="13" w16cid:durableId="928545296">
    <w:abstractNumId w:val="10"/>
  </w:num>
  <w:num w:numId="14" w16cid:durableId="1335305101">
    <w:abstractNumId w:val="4"/>
  </w:num>
  <w:num w:numId="15" w16cid:durableId="1144079161">
    <w:abstractNumId w:val="8"/>
  </w:num>
  <w:num w:numId="16" w16cid:durableId="1342657080">
    <w:abstractNumId w:val="18"/>
  </w:num>
  <w:num w:numId="17" w16cid:durableId="680207169">
    <w:abstractNumId w:val="3"/>
  </w:num>
  <w:num w:numId="18" w16cid:durableId="1325745453">
    <w:abstractNumId w:val="2"/>
  </w:num>
  <w:num w:numId="19" w16cid:durableId="813640182">
    <w:abstractNumId w:val="7"/>
  </w:num>
  <w:num w:numId="20" w16cid:durableId="1899198052">
    <w:abstractNumId w:val="9"/>
  </w:num>
  <w:num w:numId="21" w16cid:durableId="196166786">
    <w:abstractNumId w:val="22"/>
  </w:num>
  <w:num w:numId="22" w16cid:durableId="1018652329">
    <w:abstractNumId w:val="6"/>
  </w:num>
  <w:num w:numId="23" w16cid:durableId="1049187892">
    <w:abstractNumId w:val="15"/>
  </w:num>
  <w:num w:numId="24" w16cid:durableId="107891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DE"/>
    <w:rsid w:val="001943B2"/>
    <w:rsid w:val="00222015"/>
    <w:rsid w:val="00316882"/>
    <w:rsid w:val="003A004A"/>
    <w:rsid w:val="004165F4"/>
    <w:rsid w:val="004E0FB3"/>
    <w:rsid w:val="00624E59"/>
    <w:rsid w:val="0077014E"/>
    <w:rsid w:val="007840CC"/>
    <w:rsid w:val="00814128"/>
    <w:rsid w:val="009251DE"/>
    <w:rsid w:val="00AE3F16"/>
    <w:rsid w:val="00B37869"/>
    <w:rsid w:val="00B87ABF"/>
    <w:rsid w:val="00CE01EA"/>
    <w:rsid w:val="00E7754C"/>
    <w:rsid w:val="00ED18D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910D"/>
  <w15:chartTrackingRefBased/>
  <w15:docId w15:val="{14CC062F-E4F0-4211-9E15-504876B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2015"/>
    <w:pPr>
      <w:keepNext/>
      <w:keepLines/>
      <w:spacing w:before="240"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semiHidden/>
    <w:unhideWhenUsed/>
    <w:qFormat/>
    <w:rsid w:val="00925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251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251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251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51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1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1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1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015"/>
    <w:rPr>
      <w:rFonts w:ascii="Times New Roman" w:eastAsiaTheme="majorEastAsia" w:hAnsi="Times New Roman" w:cstheme="majorBidi"/>
      <w:b/>
      <w:sz w:val="28"/>
      <w:szCs w:val="32"/>
    </w:rPr>
  </w:style>
  <w:style w:type="character" w:customStyle="1" w:styleId="20">
    <w:name w:val="Заголовок 2 Знак"/>
    <w:basedOn w:val="a0"/>
    <w:link w:val="2"/>
    <w:uiPriority w:val="9"/>
    <w:semiHidden/>
    <w:rsid w:val="009251D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251D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251D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251D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251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1DE"/>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1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1DE"/>
    <w:rPr>
      <w:rFonts w:eastAsiaTheme="majorEastAsia" w:cstheme="majorBidi"/>
      <w:color w:val="272727" w:themeColor="text1" w:themeTint="D8"/>
    </w:rPr>
  </w:style>
  <w:style w:type="paragraph" w:styleId="a3">
    <w:name w:val="Title"/>
    <w:basedOn w:val="a"/>
    <w:next w:val="a"/>
    <w:link w:val="a4"/>
    <w:uiPriority w:val="10"/>
    <w:qFormat/>
    <w:rsid w:val="00925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1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1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1DE"/>
    <w:pPr>
      <w:spacing w:before="160"/>
      <w:jc w:val="center"/>
    </w:pPr>
    <w:rPr>
      <w:i/>
      <w:iCs/>
      <w:color w:val="404040" w:themeColor="text1" w:themeTint="BF"/>
    </w:rPr>
  </w:style>
  <w:style w:type="character" w:customStyle="1" w:styleId="22">
    <w:name w:val="Цитата 2 Знак"/>
    <w:basedOn w:val="a0"/>
    <w:link w:val="21"/>
    <w:uiPriority w:val="29"/>
    <w:rsid w:val="009251DE"/>
    <w:rPr>
      <w:i/>
      <w:iCs/>
      <w:color w:val="404040" w:themeColor="text1" w:themeTint="BF"/>
    </w:rPr>
  </w:style>
  <w:style w:type="paragraph" w:styleId="a7">
    <w:name w:val="List Paragraph"/>
    <w:basedOn w:val="a"/>
    <w:uiPriority w:val="34"/>
    <w:qFormat/>
    <w:rsid w:val="009251DE"/>
    <w:pPr>
      <w:ind w:left="720"/>
      <w:contextualSpacing/>
    </w:pPr>
  </w:style>
  <w:style w:type="character" w:styleId="a8">
    <w:name w:val="Intense Emphasis"/>
    <w:basedOn w:val="a0"/>
    <w:uiPriority w:val="21"/>
    <w:qFormat/>
    <w:rsid w:val="009251DE"/>
    <w:rPr>
      <w:i/>
      <w:iCs/>
      <w:color w:val="0F4761" w:themeColor="accent1" w:themeShade="BF"/>
    </w:rPr>
  </w:style>
  <w:style w:type="paragraph" w:styleId="a9">
    <w:name w:val="Intense Quote"/>
    <w:basedOn w:val="a"/>
    <w:next w:val="a"/>
    <w:link w:val="aa"/>
    <w:uiPriority w:val="30"/>
    <w:qFormat/>
    <w:rsid w:val="00925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251DE"/>
    <w:rPr>
      <w:i/>
      <w:iCs/>
      <w:color w:val="0F4761" w:themeColor="accent1" w:themeShade="BF"/>
    </w:rPr>
  </w:style>
  <w:style w:type="character" w:styleId="ab">
    <w:name w:val="Intense Reference"/>
    <w:basedOn w:val="a0"/>
    <w:uiPriority w:val="32"/>
    <w:qFormat/>
    <w:rsid w:val="009251DE"/>
    <w:rPr>
      <w:b/>
      <w:bCs/>
      <w:smallCaps/>
      <w:color w:val="0F4761" w:themeColor="accent1" w:themeShade="BF"/>
      <w:spacing w:val="5"/>
    </w:rPr>
  </w:style>
  <w:style w:type="table" w:styleId="ac">
    <w:name w:val="Table Grid"/>
    <w:basedOn w:val="a1"/>
    <w:uiPriority w:val="39"/>
    <w:rsid w:val="00194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ecorationfirst">
    <w:name w:val="article_decoration_first"/>
    <w:basedOn w:val="a"/>
    <w:rsid w:val="003168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261">
      <w:bodyDiv w:val="1"/>
      <w:marLeft w:val="0"/>
      <w:marRight w:val="0"/>
      <w:marTop w:val="0"/>
      <w:marBottom w:val="0"/>
      <w:divBdr>
        <w:top w:val="none" w:sz="0" w:space="0" w:color="auto"/>
        <w:left w:val="none" w:sz="0" w:space="0" w:color="auto"/>
        <w:bottom w:val="none" w:sz="0" w:space="0" w:color="auto"/>
        <w:right w:val="none" w:sz="0" w:space="0" w:color="auto"/>
      </w:divBdr>
    </w:div>
    <w:div w:id="257369872">
      <w:bodyDiv w:val="1"/>
      <w:marLeft w:val="0"/>
      <w:marRight w:val="0"/>
      <w:marTop w:val="0"/>
      <w:marBottom w:val="0"/>
      <w:divBdr>
        <w:top w:val="none" w:sz="0" w:space="0" w:color="auto"/>
        <w:left w:val="none" w:sz="0" w:space="0" w:color="auto"/>
        <w:bottom w:val="none" w:sz="0" w:space="0" w:color="auto"/>
        <w:right w:val="none" w:sz="0" w:space="0" w:color="auto"/>
      </w:divBdr>
    </w:div>
    <w:div w:id="315500188">
      <w:bodyDiv w:val="1"/>
      <w:marLeft w:val="0"/>
      <w:marRight w:val="0"/>
      <w:marTop w:val="0"/>
      <w:marBottom w:val="0"/>
      <w:divBdr>
        <w:top w:val="none" w:sz="0" w:space="0" w:color="auto"/>
        <w:left w:val="none" w:sz="0" w:space="0" w:color="auto"/>
        <w:bottom w:val="none" w:sz="0" w:space="0" w:color="auto"/>
        <w:right w:val="none" w:sz="0" w:space="0" w:color="auto"/>
      </w:divBdr>
    </w:div>
    <w:div w:id="342824636">
      <w:bodyDiv w:val="1"/>
      <w:marLeft w:val="0"/>
      <w:marRight w:val="0"/>
      <w:marTop w:val="0"/>
      <w:marBottom w:val="0"/>
      <w:divBdr>
        <w:top w:val="none" w:sz="0" w:space="0" w:color="auto"/>
        <w:left w:val="none" w:sz="0" w:space="0" w:color="auto"/>
        <w:bottom w:val="none" w:sz="0" w:space="0" w:color="auto"/>
        <w:right w:val="none" w:sz="0" w:space="0" w:color="auto"/>
      </w:divBdr>
    </w:div>
    <w:div w:id="384989975">
      <w:bodyDiv w:val="1"/>
      <w:marLeft w:val="0"/>
      <w:marRight w:val="0"/>
      <w:marTop w:val="0"/>
      <w:marBottom w:val="0"/>
      <w:divBdr>
        <w:top w:val="none" w:sz="0" w:space="0" w:color="auto"/>
        <w:left w:val="none" w:sz="0" w:space="0" w:color="auto"/>
        <w:bottom w:val="none" w:sz="0" w:space="0" w:color="auto"/>
        <w:right w:val="none" w:sz="0" w:space="0" w:color="auto"/>
      </w:divBdr>
    </w:div>
    <w:div w:id="408622256">
      <w:bodyDiv w:val="1"/>
      <w:marLeft w:val="0"/>
      <w:marRight w:val="0"/>
      <w:marTop w:val="0"/>
      <w:marBottom w:val="0"/>
      <w:divBdr>
        <w:top w:val="none" w:sz="0" w:space="0" w:color="auto"/>
        <w:left w:val="none" w:sz="0" w:space="0" w:color="auto"/>
        <w:bottom w:val="none" w:sz="0" w:space="0" w:color="auto"/>
        <w:right w:val="none" w:sz="0" w:space="0" w:color="auto"/>
      </w:divBdr>
    </w:div>
    <w:div w:id="538472542">
      <w:bodyDiv w:val="1"/>
      <w:marLeft w:val="0"/>
      <w:marRight w:val="0"/>
      <w:marTop w:val="0"/>
      <w:marBottom w:val="0"/>
      <w:divBdr>
        <w:top w:val="none" w:sz="0" w:space="0" w:color="auto"/>
        <w:left w:val="none" w:sz="0" w:space="0" w:color="auto"/>
        <w:bottom w:val="none" w:sz="0" w:space="0" w:color="auto"/>
        <w:right w:val="none" w:sz="0" w:space="0" w:color="auto"/>
      </w:divBdr>
      <w:divsChild>
        <w:div w:id="770397678">
          <w:marLeft w:val="0"/>
          <w:marRight w:val="0"/>
          <w:marTop w:val="0"/>
          <w:marBottom w:val="0"/>
          <w:divBdr>
            <w:top w:val="none" w:sz="0" w:space="0" w:color="auto"/>
            <w:left w:val="none" w:sz="0" w:space="0" w:color="auto"/>
            <w:bottom w:val="none" w:sz="0" w:space="0" w:color="auto"/>
            <w:right w:val="none" w:sz="0" w:space="0" w:color="auto"/>
          </w:divBdr>
          <w:divsChild>
            <w:div w:id="1004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3145">
      <w:bodyDiv w:val="1"/>
      <w:marLeft w:val="0"/>
      <w:marRight w:val="0"/>
      <w:marTop w:val="0"/>
      <w:marBottom w:val="0"/>
      <w:divBdr>
        <w:top w:val="none" w:sz="0" w:space="0" w:color="auto"/>
        <w:left w:val="none" w:sz="0" w:space="0" w:color="auto"/>
        <w:bottom w:val="none" w:sz="0" w:space="0" w:color="auto"/>
        <w:right w:val="none" w:sz="0" w:space="0" w:color="auto"/>
      </w:divBdr>
    </w:div>
    <w:div w:id="820346118">
      <w:bodyDiv w:val="1"/>
      <w:marLeft w:val="0"/>
      <w:marRight w:val="0"/>
      <w:marTop w:val="0"/>
      <w:marBottom w:val="0"/>
      <w:divBdr>
        <w:top w:val="none" w:sz="0" w:space="0" w:color="auto"/>
        <w:left w:val="none" w:sz="0" w:space="0" w:color="auto"/>
        <w:bottom w:val="none" w:sz="0" w:space="0" w:color="auto"/>
        <w:right w:val="none" w:sz="0" w:space="0" w:color="auto"/>
      </w:divBdr>
      <w:divsChild>
        <w:div w:id="505361883">
          <w:marLeft w:val="0"/>
          <w:marRight w:val="0"/>
          <w:marTop w:val="0"/>
          <w:marBottom w:val="0"/>
          <w:divBdr>
            <w:top w:val="none" w:sz="0" w:space="0" w:color="auto"/>
            <w:left w:val="none" w:sz="0" w:space="0" w:color="auto"/>
            <w:bottom w:val="none" w:sz="0" w:space="0" w:color="auto"/>
            <w:right w:val="none" w:sz="0" w:space="0" w:color="auto"/>
          </w:divBdr>
          <w:divsChild>
            <w:div w:id="607808647">
              <w:marLeft w:val="0"/>
              <w:marRight w:val="0"/>
              <w:marTop w:val="0"/>
              <w:marBottom w:val="0"/>
              <w:divBdr>
                <w:top w:val="none" w:sz="0" w:space="0" w:color="auto"/>
                <w:left w:val="none" w:sz="0" w:space="0" w:color="auto"/>
                <w:bottom w:val="none" w:sz="0" w:space="0" w:color="auto"/>
                <w:right w:val="none" w:sz="0" w:space="0" w:color="auto"/>
              </w:divBdr>
            </w:div>
            <w:div w:id="519589266">
              <w:marLeft w:val="0"/>
              <w:marRight w:val="0"/>
              <w:marTop w:val="0"/>
              <w:marBottom w:val="0"/>
              <w:divBdr>
                <w:top w:val="none" w:sz="0" w:space="0" w:color="auto"/>
                <w:left w:val="none" w:sz="0" w:space="0" w:color="auto"/>
                <w:bottom w:val="none" w:sz="0" w:space="0" w:color="auto"/>
                <w:right w:val="none" w:sz="0" w:space="0" w:color="auto"/>
              </w:divBdr>
            </w:div>
            <w:div w:id="1921719770">
              <w:marLeft w:val="0"/>
              <w:marRight w:val="0"/>
              <w:marTop w:val="0"/>
              <w:marBottom w:val="0"/>
              <w:divBdr>
                <w:top w:val="none" w:sz="0" w:space="0" w:color="auto"/>
                <w:left w:val="none" w:sz="0" w:space="0" w:color="auto"/>
                <w:bottom w:val="none" w:sz="0" w:space="0" w:color="auto"/>
                <w:right w:val="none" w:sz="0" w:space="0" w:color="auto"/>
              </w:divBdr>
            </w:div>
            <w:div w:id="1177427548">
              <w:marLeft w:val="0"/>
              <w:marRight w:val="0"/>
              <w:marTop w:val="0"/>
              <w:marBottom w:val="0"/>
              <w:divBdr>
                <w:top w:val="none" w:sz="0" w:space="0" w:color="auto"/>
                <w:left w:val="none" w:sz="0" w:space="0" w:color="auto"/>
                <w:bottom w:val="none" w:sz="0" w:space="0" w:color="auto"/>
                <w:right w:val="none" w:sz="0" w:space="0" w:color="auto"/>
              </w:divBdr>
            </w:div>
            <w:div w:id="1224676456">
              <w:marLeft w:val="0"/>
              <w:marRight w:val="0"/>
              <w:marTop w:val="0"/>
              <w:marBottom w:val="0"/>
              <w:divBdr>
                <w:top w:val="none" w:sz="0" w:space="0" w:color="auto"/>
                <w:left w:val="none" w:sz="0" w:space="0" w:color="auto"/>
                <w:bottom w:val="none" w:sz="0" w:space="0" w:color="auto"/>
                <w:right w:val="none" w:sz="0" w:space="0" w:color="auto"/>
              </w:divBdr>
            </w:div>
            <w:div w:id="2016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5868">
      <w:bodyDiv w:val="1"/>
      <w:marLeft w:val="0"/>
      <w:marRight w:val="0"/>
      <w:marTop w:val="0"/>
      <w:marBottom w:val="0"/>
      <w:divBdr>
        <w:top w:val="none" w:sz="0" w:space="0" w:color="auto"/>
        <w:left w:val="none" w:sz="0" w:space="0" w:color="auto"/>
        <w:bottom w:val="none" w:sz="0" w:space="0" w:color="auto"/>
        <w:right w:val="none" w:sz="0" w:space="0" w:color="auto"/>
      </w:divBdr>
    </w:div>
    <w:div w:id="944000508">
      <w:bodyDiv w:val="1"/>
      <w:marLeft w:val="0"/>
      <w:marRight w:val="0"/>
      <w:marTop w:val="0"/>
      <w:marBottom w:val="0"/>
      <w:divBdr>
        <w:top w:val="none" w:sz="0" w:space="0" w:color="auto"/>
        <w:left w:val="none" w:sz="0" w:space="0" w:color="auto"/>
        <w:bottom w:val="none" w:sz="0" w:space="0" w:color="auto"/>
        <w:right w:val="none" w:sz="0" w:space="0" w:color="auto"/>
      </w:divBdr>
    </w:div>
    <w:div w:id="945842937">
      <w:bodyDiv w:val="1"/>
      <w:marLeft w:val="0"/>
      <w:marRight w:val="0"/>
      <w:marTop w:val="0"/>
      <w:marBottom w:val="0"/>
      <w:divBdr>
        <w:top w:val="none" w:sz="0" w:space="0" w:color="auto"/>
        <w:left w:val="none" w:sz="0" w:space="0" w:color="auto"/>
        <w:bottom w:val="none" w:sz="0" w:space="0" w:color="auto"/>
        <w:right w:val="none" w:sz="0" w:space="0" w:color="auto"/>
      </w:divBdr>
    </w:div>
    <w:div w:id="1048409435">
      <w:bodyDiv w:val="1"/>
      <w:marLeft w:val="0"/>
      <w:marRight w:val="0"/>
      <w:marTop w:val="0"/>
      <w:marBottom w:val="0"/>
      <w:divBdr>
        <w:top w:val="none" w:sz="0" w:space="0" w:color="auto"/>
        <w:left w:val="none" w:sz="0" w:space="0" w:color="auto"/>
        <w:bottom w:val="none" w:sz="0" w:space="0" w:color="auto"/>
        <w:right w:val="none" w:sz="0" w:space="0" w:color="auto"/>
      </w:divBdr>
    </w:div>
    <w:div w:id="1088847401">
      <w:bodyDiv w:val="1"/>
      <w:marLeft w:val="0"/>
      <w:marRight w:val="0"/>
      <w:marTop w:val="0"/>
      <w:marBottom w:val="0"/>
      <w:divBdr>
        <w:top w:val="none" w:sz="0" w:space="0" w:color="auto"/>
        <w:left w:val="none" w:sz="0" w:space="0" w:color="auto"/>
        <w:bottom w:val="none" w:sz="0" w:space="0" w:color="auto"/>
        <w:right w:val="none" w:sz="0" w:space="0" w:color="auto"/>
      </w:divBdr>
      <w:divsChild>
        <w:div w:id="695615441">
          <w:marLeft w:val="0"/>
          <w:marRight w:val="0"/>
          <w:marTop w:val="0"/>
          <w:marBottom w:val="0"/>
          <w:divBdr>
            <w:top w:val="none" w:sz="0" w:space="0" w:color="auto"/>
            <w:left w:val="none" w:sz="0" w:space="0" w:color="auto"/>
            <w:bottom w:val="none" w:sz="0" w:space="0" w:color="auto"/>
            <w:right w:val="none" w:sz="0" w:space="0" w:color="auto"/>
          </w:divBdr>
          <w:divsChild>
            <w:div w:id="797991163">
              <w:marLeft w:val="0"/>
              <w:marRight w:val="0"/>
              <w:marTop w:val="0"/>
              <w:marBottom w:val="0"/>
              <w:divBdr>
                <w:top w:val="none" w:sz="0" w:space="0" w:color="auto"/>
                <w:left w:val="none" w:sz="0" w:space="0" w:color="auto"/>
                <w:bottom w:val="none" w:sz="0" w:space="0" w:color="auto"/>
                <w:right w:val="none" w:sz="0" w:space="0" w:color="auto"/>
              </w:divBdr>
            </w:div>
            <w:div w:id="833035878">
              <w:marLeft w:val="0"/>
              <w:marRight w:val="0"/>
              <w:marTop w:val="0"/>
              <w:marBottom w:val="0"/>
              <w:divBdr>
                <w:top w:val="none" w:sz="0" w:space="0" w:color="auto"/>
                <w:left w:val="none" w:sz="0" w:space="0" w:color="auto"/>
                <w:bottom w:val="none" w:sz="0" w:space="0" w:color="auto"/>
                <w:right w:val="none" w:sz="0" w:space="0" w:color="auto"/>
              </w:divBdr>
            </w:div>
            <w:div w:id="1028481971">
              <w:marLeft w:val="0"/>
              <w:marRight w:val="0"/>
              <w:marTop w:val="0"/>
              <w:marBottom w:val="0"/>
              <w:divBdr>
                <w:top w:val="none" w:sz="0" w:space="0" w:color="auto"/>
                <w:left w:val="none" w:sz="0" w:space="0" w:color="auto"/>
                <w:bottom w:val="none" w:sz="0" w:space="0" w:color="auto"/>
                <w:right w:val="none" w:sz="0" w:space="0" w:color="auto"/>
              </w:divBdr>
            </w:div>
            <w:div w:id="1985507942">
              <w:marLeft w:val="0"/>
              <w:marRight w:val="0"/>
              <w:marTop w:val="0"/>
              <w:marBottom w:val="0"/>
              <w:divBdr>
                <w:top w:val="none" w:sz="0" w:space="0" w:color="auto"/>
                <w:left w:val="none" w:sz="0" w:space="0" w:color="auto"/>
                <w:bottom w:val="none" w:sz="0" w:space="0" w:color="auto"/>
                <w:right w:val="none" w:sz="0" w:space="0" w:color="auto"/>
              </w:divBdr>
            </w:div>
            <w:div w:id="1414738225">
              <w:marLeft w:val="0"/>
              <w:marRight w:val="0"/>
              <w:marTop w:val="0"/>
              <w:marBottom w:val="0"/>
              <w:divBdr>
                <w:top w:val="none" w:sz="0" w:space="0" w:color="auto"/>
                <w:left w:val="none" w:sz="0" w:space="0" w:color="auto"/>
                <w:bottom w:val="none" w:sz="0" w:space="0" w:color="auto"/>
                <w:right w:val="none" w:sz="0" w:space="0" w:color="auto"/>
              </w:divBdr>
            </w:div>
            <w:div w:id="942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3452">
      <w:bodyDiv w:val="1"/>
      <w:marLeft w:val="0"/>
      <w:marRight w:val="0"/>
      <w:marTop w:val="0"/>
      <w:marBottom w:val="0"/>
      <w:divBdr>
        <w:top w:val="none" w:sz="0" w:space="0" w:color="auto"/>
        <w:left w:val="none" w:sz="0" w:space="0" w:color="auto"/>
        <w:bottom w:val="none" w:sz="0" w:space="0" w:color="auto"/>
        <w:right w:val="none" w:sz="0" w:space="0" w:color="auto"/>
      </w:divBdr>
    </w:div>
    <w:div w:id="1197239002">
      <w:bodyDiv w:val="1"/>
      <w:marLeft w:val="0"/>
      <w:marRight w:val="0"/>
      <w:marTop w:val="0"/>
      <w:marBottom w:val="0"/>
      <w:divBdr>
        <w:top w:val="none" w:sz="0" w:space="0" w:color="auto"/>
        <w:left w:val="none" w:sz="0" w:space="0" w:color="auto"/>
        <w:bottom w:val="none" w:sz="0" w:space="0" w:color="auto"/>
        <w:right w:val="none" w:sz="0" w:space="0" w:color="auto"/>
      </w:divBdr>
    </w:div>
    <w:div w:id="1249459273">
      <w:bodyDiv w:val="1"/>
      <w:marLeft w:val="0"/>
      <w:marRight w:val="0"/>
      <w:marTop w:val="0"/>
      <w:marBottom w:val="0"/>
      <w:divBdr>
        <w:top w:val="none" w:sz="0" w:space="0" w:color="auto"/>
        <w:left w:val="none" w:sz="0" w:space="0" w:color="auto"/>
        <w:bottom w:val="none" w:sz="0" w:space="0" w:color="auto"/>
        <w:right w:val="none" w:sz="0" w:space="0" w:color="auto"/>
      </w:divBdr>
    </w:div>
    <w:div w:id="1261377910">
      <w:bodyDiv w:val="1"/>
      <w:marLeft w:val="0"/>
      <w:marRight w:val="0"/>
      <w:marTop w:val="0"/>
      <w:marBottom w:val="0"/>
      <w:divBdr>
        <w:top w:val="none" w:sz="0" w:space="0" w:color="auto"/>
        <w:left w:val="none" w:sz="0" w:space="0" w:color="auto"/>
        <w:bottom w:val="none" w:sz="0" w:space="0" w:color="auto"/>
        <w:right w:val="none" w:sz="0" w:space="0" w:color="auto"/>
      </w:divBdr>
    </w:div>
    <w:div w:id="1466582650">
      <w:bodyDiv w:val="1"/>
      <w:marLeft w:val="0"/>
      <w:marRight w:val="0"/>
      <w:marTop w:val="0"/>
      <w:marBottom w:val="0"/>
      <w:divBdr>
        <w:top w:val="none" w:sz="0" w:space="0" w:color="auto"/>
        <w:left w:val="none" w:sz="0" w:space="0" w:color="auto"/>
        <w:bottom w:val="none" w:sz="0" w:space="0" w:color="auto"/>
        <w:right w:val="none" w:sz="0" w:space="0" w:color="auto"/>
      </w:divBdr>
    </w:div>
    <w:div w:id="1519463314">
      <w:bodyDiv w:val="1"/>
      <w:marLeft w:val="0"/>
      <w:marRight w:val="0"/>
      <w:marTop w:val="0"/>
      <w:marBottom w:val="0"/>
      <w:divBdr>
        <w:top w:val="none" w:sz="0" w:space="0" w:color="auto"/>
        <w:left w:val="none" w:sz="0" w:space="0" w:color="auto"/>
        <w:bottom w:val="none" w:sz="0" w:space="0" w:color="auto"/>
        <w:right w:val="none" w:sz="0" w:space="0" w:color="auto"/>
      </w:divBdr>
    </w:div>
    <w:div w:id="1585676244">
      <w:bodyDiv w:val="1"/>
      <w:marLeft w:val="0"/>
      <w:marRight w:val="0"/>
      <w:marTop w:val="0"/>
      <w:marBottom w:val="0"/>
      <w:divBdr>
        <w:top w:val="none" w:sz="0" w:space="0" w:color="auto"/>
        <w:left w:val="none" w:sz="0" w:space="0" w:color="auto"/>
        <w:bottom w:val="none" w:sz="0" w:space="0" w:color="auto"/>
        <w:right w:val="none" w:sz="0" w:space="0" w:color="auto"/>
      </w:divBdr>
    </w:div>
    <w:div w:id="1591111779">
      <w:bodyDiv w:val="1"/>
      <w:marLeft w:val="0"/>
      <w:marRight w:val="0"/>
      <w:marTop w:val="0"/>
      <w:marBottom w:val="0"/>
      <w:divBdr>
        <w:top w:val="none" w:sz="0" w:space="0" w:color="auto"/>
        <w:left w:val="none" w:sz="0" w:space="0" w:color="auto"/>
        <w:bottom w:val="none" w:sz="0" w:space="0" w:color="auto"/>
        <w:right w:val="none" w:sz="0" w:space="0" w:color="auto"/>
      </w:divBdr>
    </w:div>
    <w:div w:id="1607618369">
      <w:bodyDiv w:val="1"/>
      <w:marLeft w:val="0"/>
      <w:marRight w:val="0"/>
      <w:marTop w:val="0"/>
      <w:marBottom w:val="0"/>
      <w:divBdr>
        <w:top w:val="none" w:sz="0" w:space="0" w:color="auto"/>
        <w:left w:val="none" w:sz="0" w:space="0" w:color="auto"/>
        <w:bottom w:val="none" w:sz="0" w:space="0" w:color="auto"/>
        <w:right w:val="none" w:sz="0" w:space="0" w:color="auto"/>
      </w:divBdr>
      <w:divsChild>
        <w:div w:id="858079619">
          <w:marLeft w:val="0"/>
          <w:marRight w:val="0"/>
          <w:marTop w:val="0"/>
          <w:marBottom w:val="0"/>
          <w:divBdr>
            <w:top w:val="none" w:sz="0" w:space="0" w:color="auto"/>
            <w:left w:val="none" w:sz="0" w:space="0" w:color="auto"/>
            <w:bottom w:val="none" w:sz="0" w:space="0" w:color="auto"/>
            <w:right w:val="none" w:sz="0" w:space="0" w:color="auto"/>
          </w:divBdr>
          <w:divsChild>
            <w:div w:id="1924683713">
              <w:marLeft w:val="0"/>
              <w:marRight w:val="0"/>
              <w:marTop w:val="0"/>
              <w:marBottom w:val="0"/>
              <w:divBdr>
                <w:top w:val="none" w:sz="0" w:space="0" w:color="auto"/>
                <w:left w:val="none" w:sz="0" w:space="0" w:color="auto"/>
                <w:bottom w:val="none" w:sz="0" w:space="0" w:color="auto"/>
                <w:right w:val="none" w:sz="0" w:space="0" w:color="auto"/>
              </w:divBdr>
            </w:div>
            <w:div w:id="550961314">
              <w:marLeft w:val="0"/>
              <w:marRight w:val="0"/>
              <w:marTop w:val="0"/>
              <w:marBottom w:val="0"/>
              <w:divBdr>
                <w:top w:val="none" w:sz="0" w:space="0" w:color="auto"/>
                <w:left w:val="none" w:sz="0" w:space="0" w:color="auto"/>
                <w:bottom w:val="none" w:sz="0" w:space="0" w:color="auto"/>
                <w:right w:val="none" w:sz="0" w:space="0" w:color="auto"/>
              </w:divBdr>
            </w:div>
            <w:div w:id="1558129860">
              <w:marLeft w:val="0"/>
              <w:marRight w:val="0"/>
              <w:marTop w:val="0"/>
              <w:marBottom w:val="0"/>
              <w:divBdr>
                <w:top w:val="none" w:sz="0" w:space="0" w:color="auto"/>
                <w:left w:val="none" w:sz="0" w:space="0" w:color="auto"/>
                <w:bottom w:val="none" w:sz="0" w:space="0" w:color="auto"/>
                <w:right w:val="none" w:sz="0" w:space="0" w:color="auto"/>
              </w:divBdr>
            </w:div>
            <w:div w:id="1696732695">
              <w:marLeft w:val="0"/>
              <w:marRight w:val="0"/>
              <w:marTop w:val="0"/>
              <w:marBottom w:val="0"/>
              <w:divBdr>
                <w:top w:val="none" w:sz="0" w:space="0" w:color="auto"/>
                <w:left w:val="none" w:sz="0" w:space="0" w:color="auto"/>
                <w:bottom w:val="none" w:sz="0" w:space="0" w:color="auto"/>
                <w:right w:val="none" w:sz="0" w:space="0" w:color="auto"/>
              </w:divBdr>
            </w:div>
            <w:div w:id="2042700389">
              <w:marLeft w:val="0"/>
              <w:marRight w:val="0"/>
              <w:marTop w:val="0"/>
              <w:marBottom w:val="0"/>
              <w:divBdr>
                <w:top w:val="none" w:sz="0" w:space="0" w:color="auto"/>
                <w:left w:val="none" w:sz="0" w:space="0" w:color="auto"/>
                <w:bottom w:val="none" w:sz="0" w:space="0" w:color="auto"/>
                <w:right w:val="none" w:sz="0" w:space="0" w:color="auto"/>
              </w:divBdr>
            </w:div>
            <w:div w:id="1027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5287">
      <w:bodyDiv w:val="1"/>
      <w:marLeft w:val="0"/>
      <w:marRight w:val="0"/>
      <w:marTop w:val="0"/>
      <w:marBottom w:val="0"/>
      <w:divBdr>
        <w:top w:val="none" w:sz="0" w:space="0" w:color="auto"/>
        <w:left w:val="none" w:sz="0" w:space="0" w:color="auto"/>
        <w:bottom w:val="none" w:sz="0" w:space="0" w:color="auto"/>
        <w:right w:val="none" w:sz="0" w:space="0" w:color="auto"/>
      </w:divBdr>
    </w:div>
    <w:div w:id="1935505318">
      <w:bodyDiv w:val="1"/>
      <w:marLeft w:val="0"/>
      <w:marRight w:val="0"/>
      <w:marTop w:val="0"/>
      <w:marBottom w:val="0"/>
      <w:divBdr>
        <w:top w:val="none" w:sz="0" w:space="0" w:color="auto"/>
        <w:left w:val="none" w:sz="0" w:space="0" w:color="auto"/>
        <w:bottom w:val="none" w:sz="0" w:space="0" w:color="auto"/>
        <w:right w:val="none" w:sz="0" w:space="0" w:color="auto"/>
      </w:divBdr>
    </w:div>
    <w:div w:id="1948148927">
      <w:bodyDiv w:val="1"/>
      <w:marLeft w:val="0"/>
      <w:marRight w:val="0"/>
      <w:marTop w:val="0"/>
      <w:marBottom w:val="0"/>
      <w:divBdr>
        <w:top w:val="none" w:sz="0" w:space="0" w:color="auto"/>
        <w:left w:val="none" w:sz="0" w:space="0" w:color="auto"/>
        <w:bottom w:val="none" w:sz="0" w:space="0" w:color="auto"/>
        <w:right w:val="none" w:sz="0" w:space="0" w:color="auto"/>
      </w:divBdr>
    </w:div>
    <w:div w:id="2079328422">
      <w:bodyDiv w:val="1"/>
      <w:marLeft w:val="0"/>
      <w:marRight w:val="0"/>
      <w:marTop w:val="0"/>
      <w:marBottom w:val="0"/>
      <w:divBdr>
        <w:top w:val="none" w:sz="0" w:space="0" w:color="auto"/>
        <w:left w:val="none" w:sz="0" w:space="0" w:color="auto"/>
        <w:bottom w:val="none" w:sz="0" w:space="0" w:color="auto"/>
        <w:right w:val="none" w:sz="0" w:space="0" w:color="auto"/>
      </w:divBdr>
    </w:div>
    <w:div w:id="2091272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0691">
          <w:marLeft w:val="0"/>
          <w:marRight w:val="0"/>
          <w:marTop w:val="0"/>
          <w:marBottom w:val="0"/>
          <w:divBdr>
            <w:top w:val="none" w:sz="0" w:space="0" w:color="auto"/>
            <w:left w:val="none" w:sz="0" w:space="0" w:color="auto"/>
            <w:bottom w:val="none" w:sz="0" w:space="0" w:color="auto"/>
            <w:right w:val="none" w:sz="0" w:space="0" w:color="auto"/>
          </w:divBdr>
          <w:divsChild>
            <w:div w:id="1079130156">
              <w:marLeft w:val="0"/>
              <w:marRight w:val="0"/>
              <w:marTop w:val="0"/>
              <w:marBottom w:val="0"/>
              <w:divBdr>
                <w:top w:val="none" w:sz="0" w:space="0" w:color="auto"/>
                <w:left w:val="none" w:sz="0" w:space="0" w:color="auto"/>
                <w:bottom w:val="none" w:sz="0" w:space="0" w:color="auto"/>
                <w:right w:val="none" w:sz="0" w:space="0" w:color="auto"/>
              </w:divBdr>
            </w:div>
            <w:div w:id="1992950876">
              <w:marLeft w:val="0"/>
              <w:marRight w:val="0"/>
              <w:marTop w:val="0"/>
              <w:marBottom w:val="0"/>
              <w:divBdr>
                <w:top w:val="none" w:sz="0" w:space="0" w:color="auto"/>
                <w:left w:val="none" w:sz="0" w:space="0" w:color="auto"/>
                <w:bottom w:val="none" w:sz="0" w:space="0" w:color="auto"/>
                <w:right w:val="none" w:sz="0" w:space="0" w:color="auto"/>
              </w:divBdr>
            </w:div>
            <w:div w:id="953753089">
              <w:marLeft w:val="0"/>
              <w:marRight w:val="0"/>
              <w:marTop w:val="0"/>
              <w:marBottom w:val="0"/>
              <w:divBdr>
                <w:top w:val="none" w:sz="0" w:space="0" w:color="auto"/>
                <w:left w:val="none" w:sz="0" w:space="0" w:color="auto"/>
                <w:bottom w:val="none" w:sz="0" w:space="0" w:color="auto"/>
                <w:right w:val="none" w:sz="0" w:space="0" w:color="auto"/>
              </w:divBdr>
            </w:div>
            <w:div w:id="697196722">
              <w:marLeft w:val="0"/>
              <w:marRight w:val="0"/>
              <w:marTop w:val="0"/>
              <w:marBottom w:val="0"/>
              <w:divBdr>
                <w:top w:val="none" w:sz="0" w:space="0" w:color="auto"/>
                <w:left w:val="none" w:sz="0" w:space="0" w:color="auto"/>
                <w:bottom w:val="none" w:sz="0" w:space="0" w:color="auto"/>
                <w:right w:val="none" w:sz="0" w:space="0" w:color="auto"/>
              </w:divBdr>
            </w:div>
            <w:div w:id="595552822">
              <w:marLeft w:val="0"/>
              <w:marRight w:val="0"/>
              <w:marTop w:val="0"/>
              <w:marBottom w:val="0"/>
              <w:divBdr>
                <w:top w:val="none" w:sz="0" w:space="0" w:color="auto"/>
                <w:left w:val="none" w:sz="0" w:space="0" w:color="auto"/>
                <w:bottom w:val="none" w:sz="0" w:space="0" w:color="auto"/>
                <w:right w:val="none" w:sz="0" w:space="0" w:color="auto"/>
              </w:divBdr>
            </w:div>
            <w:div w:id="8622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2296">
      <w:bodyDiv w:val="1"/>
      <w:marLeft w:val="0"/>
      <w:marRight w:val="0"/>
      <w:marTop w:val="0"/>
      <w:marBottom w:val="0"/>
      <w:divBdr>
        <w:top w:val="none" w:sz="0" w:space="0" w:color="auto"/>
        <w:left w:val="none" w:sz="0" w:space="0" w:color="auto"/>
        <w:bottom w:val="none" w:sz="0" w:space="0" w:color="auto"/>
        <w:right w:val="none" w:sz="0" w:space="0" w:color="auto"/>
      </w:divBdr>
    </w:div>
    <w:div w:id="21438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ГОЙ АНАСТАСИЯ АНДРЕЕВНА</dc:creator>
  <cp:keywords/>
  <dc:description/>
  <cp:lastModifiedBy>ГОЙ АНАСТАСИЯ АНДРЕЕВНА</cp:lastModifiedBy>
  <cp:revision>4</cp:revision>
  <dcterms:created xsi:type="dcterms:W3CDTF">2024-01-13T04:29:00Z</dcterms:created>
  <dcterms:modified xsi:type="dcterms:W3CDTF">2024-01-14T14:22:00Z</dcterms:modified>
</cp:coreProperties>
</file>